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乌审召镇人民政府</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关于表彰</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乌审召</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镇202</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2</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年</w:t>
      </w:r>
      <w:r>
        <w:rPr>
          <w:rFonts w:hint="eastAsia" w:ascii="方正小标宋_GBK" w:hAnsi="方正小标宋_GBK" w:eastAsia="方正小标宋_GBK" w:cs="方正小标宋_GBK"/>
          <w:b w:val="0"/>
          <w:bCs w:val="0"/>
          <w:sz w:val="44"/>
          <w:szCs w:val="44"/>
          <w:lang w:val="en-US" w:eastAsia="zh-CN"/>
        </w:rPr>
        <w:t>夏季牧业普查</w:t>
      </w:r>
      <w:r>
        <w:rPr>
          <w:rFonts w:hint="eastAsia" w:ascii="方正小标宋_GBK" w:hAnsi="方正小标宋_GBK" w:eastAsia="方正小标宋_GBK" w:cs="方正小标宋_GBK"/>
          <w:b w:val="0"/>
          <w:bCs w:val="0"/>
          <w:sz w:val="44"/>
          <w:szCs w:val="44"/>
        </w:rPr>
        <w:t>工作中表现突出的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嘎查村</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的</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通知</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各嘎查村：</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2022年，在镇党委、政府的正确领导下，镇统计站坚持以习近平新时代中国特色社会主义思想为指导,攻坚克难，各项工作都取得了好的成效。</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为倡树典型、激励先进、推动工作，使全镇干部职工学有榜样，赶有目标。镇统计站决定对在2022年夏季牧业普查及各项统计工作中表现出的先进嘎查村集体进行表彰奖励。</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希望受到奖励的嘎查村发扬成绩、戒骄戒躁、再接再厉、继续为全镇统计工作做出贡献。努力开创统计各项工作新局面，推动全镇统计各项工作更上一个台阶。后附表现突出嘎查村名单：</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第一名：巴汗淖尔村民委员会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第二名：浩勒报吉村村民委员会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第三名：查汗庙嘎查村民委员会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乌审召镇人民政府</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4800" w:firstLineChars="1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2022年6月14日</w:t>
      </w:r>
      <w:bookmarkStart w:id="0" w:name="_GoBack"/>
      <w:bookmarkEnd w:id="0"/>
    </w:p>
    <w:p>
      <w:pPr>
        <w:pStyle w:val="2"/>
        <w:ind w:left="0" w:leftChars="0" w:firstLine="0" w:firstLineChars="0"/>
        <w:rPr>
          <w:rFonts w:hint="eastAsia" w:ascii="仿宋_GB2312" w:hAnsi="仿宋_GB2312" w:eastAsia="仿宋_GB2312" w:cs="仿宋_GB2312"/>
          <w:kern w:val="2"/>
          <w:sz w:val="32"/>
          <w:szCs w:val="32"/>
          <w:lang w:val="en-US" w:eastAsia="zh-CN" w:bidi="ar-SA"/>
        </w:rPr>
      </w:pPr>
    </w:p>
    <w:sectPr>
      <w:footerReference r:id="rId3" w:type="default"/>
      <w:footerReference r:id="rId4"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0049" w:y="-562"/>
      <w:rPr>
        <w:rStyle w:val="8"/>
      </w:rPr>
    </w:pPr>
  </w:p>
  <w:p>
    <w:pPr>
      <w:pStyle w:val="4"/>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8"/>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8"/>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4A10F62"/>
    <w:rsid w:val="05373674"/>
    <w:rsid w:val="068644DA"/>
    <w:rsid w:val="069D275D"/>
    <w:rsid w:val="06A25465"/>
    <w:rsid w:val="079A613C"/>
    <w:rsid w:val="08C2594B"/>
    <w:rsid w:val="08DD4532"/>
    <w:rsid w:val="08E27D9B"/>
    <w:rsid w:val="090E72E7"/>
    <w:rsid w:val="0B9510F4"/>
    <w:rsid w:val="0C324F41"/>
    <w:rsid w:val="0DF447F8"/>
    <w:rsid w:val="0F0F4029"/>
    <w:rsid w:val="102C2AE6"/>
    <w:rsid w:val="105071EC"/>
    <w:rsid w:val="11A92500"/>
    <w:rsid w:val="11A976A8"/>
    <w:rsid w:val="13C54541"/>
    <w:rsid w:val="13FF7A53"/>
    <w:rsid w:val="14B574D6"/>
    <w:rsid w:val="1502204A"/>
    <w:rsid w:val="16D72E39"/>
    <w:rsid w:val="171001C9"/>
    <w:rsid w:val="177F3B91"/>
    <w:rsid w:val="182449D2"/>
    <w:rsid w:val="1853143B"/>
    <w:rsid w:val="199A6048"/>
    <w:rsid w:val="19B80DD0"/>
    <w:rsid w:val="1A756CC1"/>
    <w:rsid w:val="1ACB068F"/>
    <w:rsid w:val="1B4722FF"/>
    <w:rsid w:val="1BDB39AC"/>
    <w:rsid w:val="1CBD56DB"/>
    <w:rsid w:val="1D6152DA"/>
    <w:rsid w:val="1D7E7C3A"/>
    <w:rsid w:val="1DA022A7"/>
    <w:rsid w:val="1F3C5FFF"/>
    <w:rsid w:val="1F7F7C9A"/>
    <w:rsid w:val="20196340"/>
    <w:rsid w:val="20E31694"/>
    <w:rsid w:val="232F2FF8"/>
    <w:rsid w:val="234C0C7F"/>
    <w:rsid w:val="2351194D"/>
    <w:rsid w:val="24343749"/>
    <w:rsid w:val="24F1163A"/>
    <w:rsid w:val="272950BB"/>
    <w:rsid w:val="2A300070"/>
    <w:rsid w:val="2AAB228B"/>
    <w:rsid w:val="2C675E04"/>
    <w:rsid w:val="2CC43190"/>
    <w:rsid w:val="2EA5348C"/>
    <w:rsid w:val="2F3161DE"/>
    <w:rsid w:val="2FCD0609"/>
    <w:rsid w:val="30731339"/>
    <w:rsid w:val="32296FED"/>
    <w:rsid w:val="323A09E3"/>
    <w:rsid w:val="32771BDB"/>
    <w:rsid w:val="32AF11A1"/>
    <w:rsid w:val="338F5CF1"/>
    <w:rsid w:val="3439444A"/>
    <w:rsid w:val="35DB70D4"/>
    <w:rsid w:val="36AD0D6E"/>
    <w:rsid w:val="37557806"/>
    <w:rsid w:val="38680048"/>
    <w:rsid w:val="387B14EE"/>
    <w:rsid w:val="395E7E49"/>
    <w:rsid w:val="39C920FC"/>
    <w:rsid w:val="3A1430A0"/>
    <w:rsid w:val="3AA1222B"/>
    <w:rsid w:val="3AF92B9E"/>
    <w:rsid w:val="3BF27D19"/>
    <w:rsid w:val="3CD21B48"/>
    <w:rsid w:val="3D627E02"/>
    <w:rsid w:val="3E265A58"/>
    <w:rsid w:val="3E8105FB"/>
    <w:rsid w:val="3F012022"/>
    <w:rsid w:val="3F3E47CC"/>
    <w:rsid w:val="3F8F3AD1"/>
    <w:rsid w:val="406A3401"/>
    <w:rsid w:val="40724FFD"/>
    <w:rsid w:val="41524DB6"/>
    <w:rsid w:val="43566DE0"/>
    <w:rsid w:val="48F0055D"/>
    <w:rsid w:val="4A745D9D"/>
    <w:rsid w:val="4CDC7ED3"/>
    <w:rsid w:val="4DC534EF"/>
    <w:rsid w:val="4E403262"/>
    <w:rsid w:val="4EE334F2"/>
    <w:rsid w:val="5060642E"/>
    <w:rsid w:val="52776F1F"/>
    <w:rsid w:val="543631CD"/>
    <w:rsid w:val="54B6210D"/>
    <w:rsid w:val="54F50A25"/>
    <w:rsid w:val="58403763"/>
    <w:rsid w:val="58795C62"/>
    <w:rsid w:val="59120886"/>
    <w:rsid w:val="59411D7B"/>
    <w:rsid w:val="5B386973"/>
    <w:rsid w:val="5FFE7D3A"/>
    <w:rsid w:val="61892FAA"/>
    <w:rsid w:val="618E553F"/>
    <w:rsid w:val="630261E5"/>
    <w:rsid w:val="63F83144"/>
    <w:rsid w:val="65A11CE5"/>
    <w:rsid w:val="65CC4888"/>
    <w:rsid w:val="662356E1"/>
    <w:rsid w:val="67B04461"/>
    <w:rsid w:val="68433A57"/>
    <w:rsid w:val="68935344"/>
    <w:rsid w:val="696D1D63"/>
    <w:rsid w:val="69A36186"/>
    <w:rsid w:val="6BAD26B6"/>
    <w:rsid w:val="6BAF67DE"/>
    <w:rsid w:val="6BBD64C3"/>
    <w:rsid w:val="6D194A59"/>
    <w:rsid w:val="6D3B2A1F"/>
    <w:rsid w:val="6D910891"/>
    <w:rsid w:val="6E2F3C06"/>
    <w:rsid w:val="6E69533D"/>
    <w:rsid w:val="701D465E"/>
    <w:rsid w:val="70C36995"/>
    <w:rsid w:val="73970AB4"/>
    <w:rsid w:val="74B84955"/>
    <w:rsid w:val="769862A0"/>
    <w:rsid w:val="79DF63DD"/>
    <w:rsid w:val="7A996FD7"/>
    <w:rsid w:val="7AC11659"/>
    <w:rsid w:val="7B252618"/>
    <w:rsid w:val="7BA936B9"/>
    <w:rsid w:val="7C64405D"/>
    <w:rsid w:val="7D783EDB"/>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rPr>
      <w:rFonts w:ascii="Calibri" w:hAnsi="Calibri"/>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customStyle="1" w:styleId="10">
    <w:name w:val="Body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206</Characters>
  <Lines>0</Lines>
  <Paragraphs>0</Paragraphs>
  <TotalTime>5</TotalTime>
  <ScaleCrop>false</ScaleCrop>
  <LinksUpToDate>false</LinksUpToDate>
  <CharactersWithSpaces>230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2022-06-10T03:34:00Z</cp:lastPrinted>
  <dcterms:modified xsi:type="dcterms:W3CDTF">2022-10-29T08:34:22Z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510F3B3F277841D5B261F32DE0A85A2A</vt:lpwstr>
  </property>
</Properties>
</file>