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乌审旗文化和旅游局关于开展2023年度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各二级部门绩效考核工作的通知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各股室、二级部门：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为全面了解掌握全文旅系统2023年度各项工作的落实情况，经研究，决定开展2023年度督查验收工作，具体事宜通知如下：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一、考核时间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2024年2月6日至2月8日，各二级部门具体考核时间另行通知。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军     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  敦     旗派驻宣传文化系统纪检组组长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崔君梅     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陈小龙     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布  赫     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苏雅拉达来 局党组成员、乌兰牧骑队长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边国栋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w w:val="96"/>
          <w:sz w:val="32"/>
          <w:szCs w:val="32"/>
          <w:lang w:val="en-US" w:eastAsia="zh-CN"/>
        </w:rPr>
        <w:t>局党组成员、文旅事业发展中心主任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哈斯巴雅尔 工会主席、公共服务股股长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边小龙     局办公室主任、图书馆馆长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乌  兰     文学艺术股股长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南丁其其格 妇委会主任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任绒绒     局办公室秘书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王进璐     局办公室秘书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赵艳萍     局办公室秘书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特日格乐   局办公室秘书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珠  娜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乌  云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其木格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斯  琴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杜  乐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戈  壁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乌日娜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杜  瑞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领导小组办公室主任由布赫同志兼任，边小龙同志具体负责领导小组日常工作，领导小组下设2个考核小组。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第一考核组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陈小龙      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哈斯巴雅尔  工会主席、公共服务股股长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  兰      文学艺术股股长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南丁其其格  妇委会主任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其木格 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杜  乐 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戈  壁 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乌日娜 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杜  瑞 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考核单位：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乌兰牧骑、文旅事业发展中心、文化市场综合行政执法局、马头琴乐团。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联络员：乌  兰    联系电话：13904774760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第二考核组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布  赫      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边小龙      办公室主任、图书馆馆长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  娜 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任绒绒      局办公室秘书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王进璐      局办公室秘书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特日格乐    局办公室秘书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  云 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斯  琴      局办公室工作人员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赵艳萍      局办公室秘书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考核单位：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文化馆、图书馆、文物保护中心。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联络员：王进璐   联系电话：15548544314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1.听取各部门2023年度工作完成情况汇报；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2.实地查看软件；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3.组织谈话。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1.属各二级单位要高度重视此次考核工作，认真进行自查总结，积极配合考核组开展工作。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2.坚决落实中央八项规定，严肃考核纪律，确保考核工作风清气正，考核结果公平公正。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4800" w:firstLineChars="15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乌审旗文化和旅游局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5120" w:firstLineChars="160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2024年2月4日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59" w:lineRule="exact"/>
        <w:ind w:left="0" w:leftChars="0" w:firstLine="0" w:firstLineChars="0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bidi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2098" w:right="1474" w:bottom="1361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N2Y3ZjFjY2ZhYjAxNjdjNTBmM2NhYTM5NDlhZmQifQ=="/>
  </w:docVars>
  <w:rsids>
    <w:rsidRoot w:val="27D63FE5"/>
    <w:rsid w:val="00F960DA"/>
    <w:rsid w:val="01AF7682"/>
    <w:rsid w:val="029C3585"/>
    <w:rsid w:val="02F4124E"/>
    <w:rsid w:val="02FD6DDA"/>
    <w:rsid w:val="031A59A9"/>
    <w:rsid w:val="061F2295"/>
    <w:rsid w:val="0D607017"/>
    <w:rsid w:val="0FB56209"/>
    <w:rsid w:val="11886BA2"/>
    <w:rsid w:val="12651EA1"/>
    <w:rsid w:val="133E48DF"/>
    <w:rsid w:val="1387610D"/>
    <w:rsid w:val="13AE1551"/>
    <w:rsid w:val="15B94C2F"/>
    <w:rsid w:val="17092996"/>
    <w:rsid w:val="1813370F"/>
    <w:rsid w:val="1AFC31FC"/>
    <w:rsid w:val="1D1D053C"/>
    <w:rsid w:val="1F6A65AD"/>
    <w:rsid w:val="1F7A543D"/>
    <w:rsid w:val="23787D98"/>
    <w:rsid w:val="23F91B29"/>
    <w:rsid w:val="24170DE9"/>
    <w:rsid w:val="24E44D45"/>
    <w:rsid w:val="27D63FE5"/>
    <w:rsid w:val="28B241F1"/>
    <w:rsid w:val="2D6A3214"/>
    <w:rsid w:val="2E643BB9"/>
    <w:rsid w:val="31B12B61"/>
    <w:rsid w:val="340D366E"/>
    <w:rsid w:val="34E97D3F"/>
    <w:rsid w:val="38C42CC1"/>
    <w:rsid w:val="3B160344"/>
    <w:rsid w:val="3B874320"/>
    <w:rsid w:val="41B370D6"/>
    <w:rsid w:val="42624F84"/>
    <w:rsid w:val="44E22AF8"/>
    <w:rsid w:val="469C329E"/>
    <w:rsid w:val="490966A2"/>
    <w:rsid w:val="4BCD39B7"/>
    <w:rsid w:val="4D763214"/>
    <w:rsid w:val="50353AFF"/>
    <w:rsid w:val="53066B1C"/>
    <w:rsid w:val="58095D77"/>
    <w:rsid w:val="5D977BCC"/>
    <w:rsid w:val="5DA62130"/>
    <w:rsid w:val="5EDA221B"/>
    <w:rsid w:val="5EF7108C"/>
    <w:rsid w:val="5F137BAD"/>
    <w:rsid w:val="5F2F4D1B"/>
    <w:rsid w:val="686B3BCE"/>
    <w:rsid w:val="690F1087"/>
    <w:rsid w:val="6924009A"/>
    <w:rsid w:val="71864197"/>
    <w:rsid w:val="77482339"/>
    <w:rsid w:val="78B935B4"/>
    <w:rsid w:val="7B4261F0"/>
    <w:rsid w:val="7D8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567"/>
    </w:p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ody Text Indent"/>
    <w:basedOn w:val="1"/>
    <w:qFormat/>
    <w:uiPriority w:val="0"/>
    <w:pPr>
      <w:spacing w:line="360" w:lineRule="auto"/>
      <w:ind w:firstLine="525"/>
    </w:pPr>
    <w:rPr>
      <w:rFonts w:ascii="Times New Roman" w:hAnsi="Times New Roman"/>
      <w:sz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lang w:val="zh-CN" w:eastAsia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suppressAutoHyphens/>
      <w:bidi w:val="0"/>
      <w:spacing w:before="240" w:after="60"/>
      <w:jc w:val="center"/>
      <w:textAlignment w:val="baseline"/>
    </w:pPr>
    <w:rPr>
      <w:rFonts w:ascii="Arial" w:hAnsi="Arial" w:eastAsia="宋体" w:cs="Times New Roman"/>
      <w:b/>
      <w:color w:val="auto"/>
      <w:sz w:val="32"/>
      <w:szCs w:val="32"/>
      <w:lang w:bidi="ar-SA"/>
    </w:rPr>
  </w:style>
  <w:style w:type="paragraph" w:styleId="10">
    <w:name w:val="Body Text First Indent 2"/>
    <w:basedOn w:val="4"/>
    <w:qFormat/>
    <w:uiPriority w:val="0"/>
    <w:pPr>
      <w:ind w:firstLine="420" w:firstLineChars="200"/>
    </w:p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四级标题"/>
    <w:basedOn w:val="5"/>
    <w:qFormat/>
    <w:uiPriority w:val="0"/>
  </w:style>
  <w:style w:type="paragraph" w:customStyle="1" w:styleId="15">
    <w:name w:val="BodyText"/>
    <w:basedOn w:val="1"/>
    <w:next w:val="1"/>
    <w:qFormat/>
    <w:uiPriority w:val="0"/>
    <w:pPr>
      <w:spacing w:after="120"/>
    </w:pPr>
  </w:style>
  <w:style w:type="paragraph" w:customStyle="1" w:styleId="16">
    <w:name w:val="UserStyle_0"/>
    <w:basedOn w:val="1"/>
    <w:next w:val="1"/>
    <w:qFormat/>
    <w:uiPriority w:val="0"/>
    <w:pPr>
      <w:spacing w:after="120"/>
      <w:jc w:val="both"/>
      <w:textAlignment w:val="baseline"/>
    </w:pPr>
  </w:style>
  <w:style w:type="paragraph" w:customStyle="1" w:styleId="17">
    <w:name w:val="Body Text First Indent1"/>
    <w:basedOn w:val="18"/>
    <w:qFormat/>
    <w:uiPriority w:val="0"/>
    <w:pPr>
      <w:ind w:firstLine="100" w:firstLineChars="100"/>
    </w:pPr>
  </w:style>
  <w:style w:type="paragraph" w:customStyle="1" w:styleId="18">
    <w:name w:val="Body Text1"/>
    <w:basedOn w:val="1"/>
    <w:qFormat/>
    <w:uiPriority w:val="0"/>
    <w:rPr>
      <w:b/>
      <w:sz w:val="44"/>
    </w:rPr>
  </w:style>
  <w:style w:type="character" w:customStyle="1" w:styleId="19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1">
    <w:name w:val="Normal Indent1"/>
    <w:basedOn w:val="1"/>
    <w:qFormat/>
    <w:uiPriority w:val="0"/>
    <w:pPr>
      <w:ind w:firstLine="567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930</Words>
  <Characters>979</Characters>
  <Lines>0</Lines>
  <Paragraphs>0</Paragraphs>
  <TotalTime>18</TotalTime>
  <ScaleCrop>false</ScaleCrop>
  <LinksUpToDate>false</LinksUpToDate>
  <CharactersWithSpaces>1579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2022-09-14T07:23:00Z</dcterms:created>
  <dc:creator>Administrator</dc:creator>
  <cp:lastModifiedBy>NTKO</cp:lastModifiedBy>
  <cp:lastPrinted>2024-01-11T03:26:00Z</cp:lastPrinted>
  <dcterms:modified xsi:type="dcterms:W3CDTF">2024-02-29T07:00:47Z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D5474315463B410D84707D73D43E1108</vt:lpwstr>
  </property>
</Properties>
</file>