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乌审旗文化和旅游局节能、节水、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生活垃圾管理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为全面贯彻落实习近平对生态文明指示批示精神，大力推进我局公共机构节能工作，努力建设节约型机关，扎实开展我局节约型机关创建工作，根据《能源法》《公共机构节能条例》及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自治区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节能工作要求，结合我局实际，特制订本实施方案。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一、节能目标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科学合理消费和提高资源效率为核心，以创建节约型公共机构为抓手、以节水、节电、节油为重点，在机关工作中厉行节约，杜绝浪费，提高资源利用率，大力推进公共机构节能，为建设生态文明提供有力支撑，推动我局创建节约型单位。根据我旗公共机构节约能源资源“十四五”规划确定的目标任务和进度完成情况，确定我局2024年公共机构能源资源节约目标为：人均综合能耗同比下降1.24%以上，单位建筑面积能耗同比下降1.44%以上，单位建筑面积碳排放同比下降2.3%以上，人均用水量同比下降1.2%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二、垃圾分类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垃圾分类首先要实现减量化，通过合理分类，减少进入填埋场和焚烧厂的垃圾总量，鼓励干部职工减少不必要的包装消费，从源头上控制垃圾产生量。其次是资源化，提高可回收物的回收率，像将废纸、塑料瓶、金属等精准分类回收后再加工利用，变废为宝。再者是无害化，对于有害垃圾，如废旧电池、含汞荧光灯管等进行严格分类处理，避免污染土壤、水源和空气，保障生态环境安全和居民健康。同时，还需提高干部职工及家属参与度，使垃圾分类准确率达到较高水平，形成全单位自觉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分类的良好氛围。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三、完善能耗信息化管理平台，实现工作目标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第一季度拟定工作计划，成立领导小组，完成局机关2023—2024年度能源消费情况统计工作，确保局机关2024年度节能减排工作顺利进行。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第二季度在全国“节能宣传周”和“低碳日”期间组织开展公共机构节能宣传活动。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第三季度积极开展公共机构节能降耗工作。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第四季度总结年度能源资源消费情况。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5523230</wp:posOffset>
            </wp:positionV>
            <wp:extent cx="1510665" cy="1507490"/>
            <wp:effectExtent l="0" t="0" r="13335" b="16510"/>
            <wp:wrapNone/>
            <wp:docPr id="11" name="图片 4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公章"/>
                    <pic:cNvPicPr>
                      <a:picLocks noChangeAspect="1"/>
                    </pic:cNvPicPr>
                  </pic:nvPicPr>
                  <pic:blipFill>
                    <a:blip r:embed="rId6"/>
                    <a:srcRect l="32549" t="32660" r="35583" b="43506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乌审旗文化和旅游局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2024年9月5日</w:t>
      </w:r>
    </w:p>
    <w:sectPr>
      <w:footerReference r:id="rId3" w:type="default"/>
      <w:footerReference r:id="rId4" w:type="even"/>
      <w:pgSz w:w="11906" w:h="16838"/>
      <w:pgMar w:top="2097" w:right="1474" w:bottom="1984" w:left="1587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0" w:leftChars="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Q5IxHJAQAAmQMAAA4AAABkcnMv&#10;ZTJvRG9jLnhtbK1TzY7TMBC+I/EOlu/U2UqL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JDkjEc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0" w:leftChars="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A0kvpJ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50C83F"/>
    <w:multiLevelType w:val="singleLevel"/>
    <w:tmpl w:val="6F50C83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DRiNThmODhiOGQ0ZmM2MGM1NTZlNWI4YzVjNzQifQ=="/>
  </w:docVars>
  <w:rsids>
    <w:rsidRoot w:val="09BA2070"/>
    <w:rsid w:val="01193612"/>
    <w:rsid w:val="01606FDB"/>
    <w:rsid w:val="027C0E59"/>
    <w:rsid w:val="03840775"/>
    <w:rsid w:val="057F65E2"/>
    <w:rsid w:val="06572FF5"/>
    <w:rsid w:val="081B3BDB"/>
    <w:rsid w:val="09BA2070"/>
    <w:rsid w:val="0F6758EA"/>
    <w:rsid w:val="10A2678D"/>
    <w:rsid w:val="121675E9"/>
    <w:rsid w:val="14B4702F"/>
    <w:rsid w:val="173B6FF4"/>
    <w:rsid w:val="18E216F1"/>
    <w:rsid w:val="1A265328"/>
    <w:rsid w:val="1C3B5CE8"/>
    <w:rsid w:val="20411092"/>
    <w:rsid w:val="204D62AA"/>
    <w:rsid w:val="2268710B"/>
    <w:rsid w:val="22796D63"/>
    <w:rsid w:val="22B755C4"/>
    <w:rsid w:val="23A203FB"/>
    <w:rsid w:val="25B03A0C"/>
    <w:rsid w:val="267A6352"/>
    <w:rsid w:val="28C66939"/>
    <w:rsid w:val="290D4568"/>
    <w:rsid w:val="2CE341B5"/>
    <w:rsid w:val="31A13013"/>
    <w:rsid w:val="32C169B3"/>
    <w:rsid w:val="38446645"/>
    <w:rsid w:val="3A767616"/>
    <w:rsid w:val="3B9D352A"/>
    <w:rsid w:val="3D295E51"/>
    <w:rsid w:val="3D98669F"/>
    <w:rsid w:val="3E0653CF"/>
    <w:rsid w:val="41FF3A3B"/>
    <w:rsid w:val="42796D1A"/>
    <w:rsid w:val="43B27D8E"/>
    <w:rsid w:val="44D22496"/>
    <w:rsid w:val="49187396"/>
    <w:rsid w:val="4AF074FE"/>
    <w:rsid w:val="4BDB27E3"/>
    <w:rsid w:val="4BE83B46"/>
    <w:rsid w:val="4F2C4E99"/>
    <w:rsid w:val="50C362AB"/>
    <w:rsid w:val="54E51D72"/>
    <w:rsid w:val="558003F1"/>
    <w:rsid w:val="584543F9"/>
    <w:rsid w:val="5C5679F9"/>
    <w:rsid w:val="5F3820BC"/>
    <w:rsid w:val="60E20A99"/>
    <w:rsid w:val="63DF6526"/>
    <w:rsid w:val="64435679"/>
    <w:rsid w:val="659770B8"/>
    <w:rsid w:val="65B80DDC"/>
    <w:rsid w:val="65EB4424"/>
    <w:rsid w:val="679A758B"/>
    <w:rsid w:val="68E00D76"/>
    <w:rsid w:val="68E1064A"/>
    <w:rsid w:val="69DD0FBC"/>
    <w:rsid w:val="6B31034C"/>
    <w:rsid w:val="6D643DFF"/>
    <w:rsid w:val="6E796EFB"/>
    <w:rsid w:val="6F76F136"/>
    <w:rsid w:val="6F9950EB"/>
    <w:rsid w:val="6F9E7295"/>
    <w:rsid w:val="713C0B14"/>
    <w:rsid w:val="733028FA"/>
    <w:rsid w:val="736675BE"/>
    <w:rsid w:val="752E10BB"/>
    <w:rsid w:val="764B3633"/>
    <w:rsid w:val="770A4204"/>
    <w:rsid w:val="78623556"/>
    <w:rsid w:val="79D13915"/>
    <w:rsid w:val="7D5252F7"/>
    <w:rsid w:val="7DD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768</Words>
  <Characters>797</Characters>
  <Lines>0</Lines>
  <Paragraphs>0</Paragraphs>
  <TotalTime>3850</TotalTime>
  <ScaleCrop>false</ScaleCrop>
  <LinksUpToDate>false</LinksUpToDate>
  <CharactersWithSpaces>892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2024-06-25T19:18:00Z</dcterms:created>
  <dc:creator>「枯城」云逸</dc:creator>
  <cp:lastModifiedBy>user</cp:lastModifiedBy>
  <cp:lastPrinted>2024-11-01T17:20:00Z</cp:lastPrinted>
  <dcterms:modified xsi:type="dcterms:W3CDTF">2024-12-03T16:36:02Z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FFBC19F0A2B74C0F9CB136829281967B_13</vt:lpwstr>
  </property>
</Properties>
</file>