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7A218" w14:textId="5EC0C744" w:rsidR="00EB0E44" w:rsidRPr="00EB0E44" w:rsidRDefault="00EB0E44" w:rsidP="00EB0E44">
      <w:pPr>
        <w:widowControl/>
        <w:spacing w:line="579" w:lineRule="exact"/>
        <w:jc w:val="center"/>
        <w:rPr>
          <w:rFonts w:ascii="方正小标宋简体" w:eastAsia="方正小标宋简体" w:hAnsi="宋体" w:cs="宋体" w:hint="eastAsia"/>
          <w:kern w:val="0"/>
          <w:sz w:val="44"/>
          <w:szCs w:val="44"/>
        </w:rPr>
      </w:pPr>
      <w:r w:rsidRPr="00EB0E44">
        <w:rPr>
          <w:rFonts w:ascii="方正小标宋简体" w:eastAsia="方正小标宋简体" w:hAnsi="宋体" w:cs="宋体" w:hint="eastAsia"/>
          <w:kern w:val="0"/>
          <w:sz w:val="44"/>
          <w:szCs w:val="44"/>
        </w:rPr>
        <w:t>乌审旗农牧局关于成立大豆玉米带状复合种植技术工作专班的函</w:t>
      </w:r>
    </w:p>
    <w:p w14:paraId="259556CC" w14:textId="77777777" w:rsidR="00EB0E44" w:rsidRDefault="00EB0E44" w:rsidP="00EB0E44">
      <w:pPr>
        <w:widowControl/>
        <w:spacing w:line="579" w:lineRule="exact"/>
        <w:jc w:val="left"/>
        <w:rPr>
          <w:rFonts w:ascii="仿宋_GB2312" w:eastAsia="仿宋_GB2312" w:hAnsi="宋体" w:cs="宋体"/>
          <w:kern w:val="0"/>
          <w:sz w:val="32"/>
          <w:szCs w:val="32"/>
        </w:rPr>
      </w:pPr>
    </w:p>
    <w:p w14:paraId="3E89C8BA" w14:textId="7F4217BB" w:rsidR="00EB0E44" w:rsidRPr="00EB0E44" w:rsidRDefault="00EB0E44" w:rsidP="00EB0E44">
      <w:pPr>
        <w:widowControl/>
        <w:spacing w:line="579" w:lineRule="exact"/>
        <w:jc w:val="left"/>
        <w:rPr>
          <w:rFonts w:ascii="宋体" w:eastAsia="宋体" w:hAnsi="宋体" w:cs="宋体"/>
          <w:kern w:val="0"/>
          <w:sz w:val="32"/>
          <w:szCs w:val="32"/>
        </w:rPr>
      </w:pPr>
      <w:r w:rsidRPr="00EB0E44">
        <w:rPr>
          <w:rFonts w:ascii="仿宋_GB2312" w:eastAsia="仿宋_GB2312" w:hAnsi="宋体" w:cs="宋体" w:hint="eastAsia"/>
          <w:kern w:val="0"/>
          <w:sz w:val="32"/>
          <w:szCs w:val="32"/>
        </w:rPr>
        <w:t>各苏木镇人民政府：</w:t>
      </w:r>
    </w:p>
    <w:p w14:paraId="46E65366" w14:textId="77777777" w:rsidR="00EB0E44" w:rsidRPr="00EB0E44" w:rsidRDefault="00EB0E44" w:rsidP="00EB0E44">
      <w:pPr>
        <w:widowControl/>
        <w:spacing w:line="579" w:lineRule="exact"/>
        <w:ind w:firstLine="640"/>
        <w:jc w:val="left"/>
        <w:rPr>
          <w:rFonts w:ascii="仿宋_GB2312" w:eastAsia="仿宋_GB2312" w:hAnsi="宋体" w:cs="宋体" w:hint="eastAsia"/>
          <w:kern w:val="0"/>
          <w:sz w:val="32"/>
          <w:szCs w:val="32"/>
        </w:rPr>
      </w:pPr>
      <w:r w:rsidRPr="00EB0E44">
        <w:rPr>
          <w:rFonts w:ascii="仿宋_GB2312" w:eastAsia="仿宋_GB2312" w:hAnsi="宋体" w:cs="宋体" w:hint="eastAsia"/>
          <w:kern w:val="0"/>
          <w:sz w:val="32"/>
          <w:szCs w:val="32"/>
        </w:rPr>
        <w:t>为深入贯彻落</w:t>
      </w:r>
      <w:proofErr w:type="gramStart"/>
      <w:r w:rsidRPr="00EB0E44">
        <w:rPr>
          <w:rFonts w:ascii="仿宋_GB2312" w:eastAsia="仿宋_GB2312" w:hAnsi="宋体" w:cs="宋体" w:hint="eastAsia"/>
          <w:kern w:val="0"/>
          <w:sz w:val="32"/>
          <w:szCs w:val="32"/>
        </w:rPr>
        <w:t>实习近</w:t>
      </w:r>
      <w:proofErr w:type="gramEnd"/>
      <w:r w:rsidRPr="00EB0E44">
        <w:rPr>
          <w:rFonts w:ascii="仿宋_GB2312" w:eastAsia="仿宋_GB2312" w:hAnsi="宋体" w:cs="宋体" w:hint="eastAsia"/>
          <w:kern w:val="0"/>
          <w:sz w:val="32"/>
          <w:szCs w:val="32"/>
        </w:rPr>
        <w:t>平总书记关于扩种大豆油料的重要指示精神，落实中央农村工作会议精神，按照自治区农牧厅和市农牧局要求，坚决完成大豆玉米带状复合种植的政治任务。旗农牧局成立工作专班，对6个苏木镇进行推动落实和技术指导，层层压实责任，落实</w:t>
      </w:r>
      <w:proofErr w:type="gramStart"/>
      <w:r w:rsidRPr="00EB0E44">
        <w:rPr>
          <w:rFonts w:ascii="仿宋_GB2312" w:eastAsia="仿宋_GB2312" w:hAnsi="宋体" w:cs="宋体" w:hint="eastAsia"/>
          <w:kern w:val="0"/>
          <w:sz w:val="32"/>
          <w:szCs w:val="32"/>
        </w:rPr>
        <w:t>落细各项</w:t>
      </w:r>
      <w:proofErr w:type="gramEnd"/>
      <w:r w:rsidRPr="00EB0E44">
        <w:rPr>
          <w:rFonts w:ascii="仿宋_GB2312" w:eastAsia="仿宋_GB2312" w:hAnsi="宋体" w:cs="宋体" w:hint="eastAsia"/>
          <w:kern w:val="0"/>
          <w:sz w:val="32"/>
          <w:szCs w:val="32"/>
        </w:rPr>
        <w:t>措施，</w:t>
      </w:r>
      <w:proofErr w:type="gramStart"/>
      <w:r w:rsidRPr="00EB0E44">
        <w:rPr>
          <w:rFonts w:ascii="仿宋_GB2312" w:eastAsia="仿宋_GB2312" w:hAnsi="宋体" w:cs="宋体" w:hint="eastAsia"/>
          <w:kern w:val="0"/>
          <w:sz w:val="32"/>
          <w:szCs w:val="32"/>
        </w:rPr>
        <w:t>一个区域一个区域</w:t>
      </w:r>
      <w:proofErr w:type="gramEnd"/>
      <w:r w:rsidRPr="00EB0E44">
        <w:rPr>
          <w:rFonts w:ascii="仿宋_GB2312" w:eastAsia="仿宋_GB2312" w:hAnsi="宋体" w:cs="宋体" w:hint="eastAsia"/>
          <w:kern w:val="0"/>
          <w:sz w:val="32"/>
          <w:szCs w:val="32"/>
        </w:rPr>
        <w:t>、</w:t>
      </w:r>
      <w:proofErr w:type="gramStart"/>
      <w:r w:rsidRPr="00EB0E44">
        <w:rPr>
          <w:rFonts w:ascii="仿宋_GB2312" w:eastAsia="仿宋_GB2312" w:hAnsi="宋体" w:cs="宋体" w:hint="eastAsia"/>
          <w:kern w:val="0"/>
          <w:sz w:val="32"/>
          <w:szCs w:val="32"/>
        </w:rPr>
        <w:t>一个环节一个环节</w:t>
      </w:r>
      <w:proofErr w:type="gramEnd"/>
      <w:r w:rsidRPr="00EB0E44">
        <w:rPr>
          <w:rFonts w:ascii="仿宋_GB2312" w:eastAsia="仿宋_GB2312" w:hAnsi="宋体" w:cs="宋体" w:hint="eastAsia"/>
          <w:kern w:val="0"/>
          <w:sz w:val="32"/>
          <w:szCs w:val="32"/>
        </w:rPr>
        <w:t>地抓好大豆玉米带状复合种植技术推广工作，现将有关事项部署如下：</w:t>
      </w:r>
    </w:p>
    <w:p w14:paraId="0D1A4301"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黑体" w:eastAsia="黑体" w:hAnsi="黑体" w:cs="宋体" w:hint="eastAsia"/>
          <w:kern w:val="0"/>
          <w:sz w:val="32"/>
          <w:szCs w:val="32"/>
        </w:rPr>
        <w:t>一、工作内容</w:t>
      </w:r>
    </w:p>
    <w:p w14:paraId="438933C3" w14:textId="77777777" w:rsidR="00EB0E44" w:rsidRPr="00EB0E44" w:rsidRDefault="00EB0E44" w:rsidP="00EB0E44">
      <w:pPr>
        <w:widowControl/>
        <w:spacing w:line="579" w:lineRule="exact"/>
        <w:ind w:firstLine="640"/>
        <w:jc w:val="left"/>
        <w:rPr>
          <w:rFonts w:ascii="仿宋_GB2312" w:eastAsia="仿宋_GB2312" w:hAnsi="宋体" w:cs="宋体" w:hint="eastAsia"/>
          <w:kern w:val="0"/>
          <w:sz w:val="32"/>
          <w:szCs w:val="32"/>
        </w:rPr>
      </w:pPr>
      <w:r w:rsidRPr="00EB0E44">
        <w:rPr>
          <w:rFonts w:ascii="楷体" w:eastAsia="楷体" w:hAnsi="楷体" w:cs="宋体" w:hint="eastAsia"/>
          <w:kern w:val="0"/>
          <w:sz w:val="32"/>
          <w:szCs w:val="32"/>
        </w:rPr>
        <w:t>（一）推动复种技术责任落实。</w:t>
      </w:r>
      <w:r w:rsidRPr="00EB0E44">
        <w:rPr>
          <w:rFonts w:ascii="仿宋_GB2312" w:eastAsia="仿宋_GB2312" w:hAnsi="宋体" w:cs="宋体" w:hint="eastAsia"/>
          <w:kern w:val="0"/>
          <w:sz w:val="32"/>
          <w:szCs w:val="32"/>
        </w:rPr>
        <w:t>专班要对6个苏木镇大豆玉米带状复合种植技术推广工作负责，要督促各苏木镇进一步提高政治站位，把大豆玉米带状复合种植上升为苏木镇人民政府极其重要的工作来抓，建立工作推动机制，把复种技术任务落实到旗区各苏木镇、落实到农户到地块，确保完成复种任务面积。</w:t>
      </w:r>
    </w:p>
    <w:p w14:paraId="019394BD"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楷体" w:eastAsia="楷体" w:hAnsi="楷体" w:cs="宋体" w:hint="eastAsia"/>
          <w:kern w:val="0"/>
          <w:sz w:val="32"/>
          <w:szCs w:val="32"/>
        </w:rPr>
        <w:t>（二）指导复种技术措施落实。</w:t>
      </w:r>
      <w:r w:rsidRPr="00EB0E44">
        <w:rPr>
          <w:rFonts w:ascii="仿宋_GB2312" w:eastAsia="仿宋_GB2312" w:hAnsi="宋体" w:cs="宋体" w:hint="eastAsia"/>
          <w:kern w:val="0"/>
          <w:sz w:val="32"/>
          <w:szCs w:val="32"/>
        </w:rPr>
        <w:t>根据市级下达</w:t>
      </w:r>
      <w:proofErr w:type="gramStart"/>
      <w:r w:rsidRPr="00EB0E44">
        <w:rPr>
          <w:rFonts w:ascii="仿宋_GB2312" w:eastAsia="仿宋_GB2312" w:hAnsi="宋体" w:cs="宋体" w:hint="eastAsia"/>
          <w:kern w:val="0"/>
          <w:sz w:val="32"/>
          <w:szCs w:val="32"/>
        </w:rPr>
        <w:t>到我旗的</w:t>
      </w:r>
      <w:proofErr w:type="gramEnd"/>
      <w:r w:rsidRPr="00EB0E44">
        <w:rPr>
          <w:rFonts w:ascii="仿宋_GB2312" w:eastAsia="仿宋_GB2312" w:hAnsi="宋体" w:cs="宋体" w:hint="eastAsia"/>
          <w:kern w:val="0"/>
          <w:sz w:val="32"/>
          <w:szCs w:val="32"/>
        </w:rPr>
        <w:t>大豆玉米带状复合种植技术任务，督促配合各苏木镇做好</w:t>
      </w:r>
      <w:proofErr w:type="gramStart"/>
      <w:r w:rsidRPr="00EB0E44">
        <w:rPr>
          <w:rFonts w:ascii="仿宋_GB2312" w:eastAsia="仿宋_GB2312" w:hAnsi="宋体" w:cs="宋体" w:hint="eastAsia"/>
          <w:kern w:val="0"/>
          <w:sz w:val="32"/>
          <w:szCs w:val="32"/>
        </w:rPr>
        <w:t>早明确</w:t>
      </w:r>
      <w:proofErr w:type="gramEnd"/>
      <w:r w:rsidRPr="00EB0E44">
        <w:rPr>
          <w:rFonts w:ascii="仿宋_GB2312" w:eastAsia="仿宋_GB2312" w:hAnsi="宋体" w:cs="宋体" w:hint="eastAsia"/>
          <w:kern w:val="0"/>
          <w:sz w:val="32"/>
          <w:szCs w:val="32"/>
        </w:rPr>
        <w:t>品种匹配、带型选择、农资购置、农机具引进与改装等工作措施，专班专家要对承担大豆玉米带状复合种植任务的苏木镇在春播前实现技术培训全覆盖，技术指导服务全覆盖。</w:t>
      </w:r>
    </w:p>
    <w:p w14:paraId="15BDC26C"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楷体" w:eastAsia="楷体" w:hAnsi="楷体" w:cs="宋体" w:hint="eastAsia"/>
          <w:kern w:val="0"/>
          <w:sz w:val="32"/>
          <w:szCs w:val="32"/>
        </w:rPr>
        <w:lastRenderedPageBreak/>
        <w:t>（三）协助解决复种技术实际问题。</w:t>
      </w:r>
      <w:r w:rsidRPr="00EB0E44">
        <w:rPr>
          <w:rFonts w:ascii="仿宋_GB2312" w:eastAsia="仿宋_GB2312" w:hAnsi="宋体" w:cs="宋体" w:hint="eastAsia"/>
          <w:kern w:val="0"/>
          <w:sz w:val="32"/>
          <w:szCs w:val="32"/>
        </w:rPr>
        <w:t>加强日常指导和联系服务，在春播前，协助调剂调运化肥、农药、种子等农资。在生长季，围绕化学除草、株型调控、肥水管理、病虫害防治等开展全程技术指导，及时总结形成适合当地的配套技术。在收获后，及时了解大豆市场价格、销售进度、收储加工等情况，协调解决价格不稳、销售不畅等问题。</w:t>
      </w:r>
    </w:p>
    <w:p w14:paraId="2BD85FB6"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黑体" w:eastAsia="黑体" w:hAnsi="黑体" w:cs="宋体" w:hint="eastAsia"/>
          <w:kern w:val="0"/>
          <w:sz w:val="32"/>
          <w:szCs w:val="32"/>
        </w:rPr>
        <w:t>二、总体要求</w:t>
      </w:r>
    </w:p>
    <w:p w14:paraId="26DC8A1F"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楷体" w:eastAsia="楷体" w:hAnsi="楷体" w:cs="宋体" w:hint="eastAsia"/>
          <w:kern w:val="0"/>
          <w:sz w:val="32"/>
          <w:szCs w:val="32"/>
        </w:rPr>
        <w:t>(</w:t>
      </w:r>
      <w:proofErr w:type="gramStart"/>
      <w:r w:rsidRPr="00EB0E44">
        <w:rPr>
          <w:rFonts w:ascii="楷体" w:eastAsia="楷体" w:hAnsi="楷体" w:cs="宋体" w:hint="eastAsia"/>
          <w:kern w:val="0"/>
          <w:sz w:val="32"/>
          <w:szCs w:val="32"/>
        </w:rPr>
        <w:t>一</w:t>
      </w:r>
      <w:proofErr w:type="gramEnd"/>
      <w:r w:rsidRPr="00EB0E44">
        <w:rPr>
          <w:rFonts w:ascii="楷体" w:eastAsia="楷体" w:hAnsi="楷体" w:cs="宋体" w:hint="eastAsia"/>
          <w:kern w:val="0"/>
          <w:sz w:val="32"/>
          <w:szCs w:val="32"/>
        </w:rPr>
        <w:t>)实地调研指导。</w:t>
      </w:r>
      <w:r w:rsidRPr="00EB0E44">
        <w:rPr>
          <w:rFonts w:ascii="仿宋_GB2312" w:eastAsia="仿宋_GB2312" w:hAnsi="宋体" w:cs="宋体" w:hint="eastAsia"/>
          <w:kern w:val="0"/>
          <w:sz w:val="32"/>
          <w:szCs w:val="32"/>
        </w:rPr>
        <w:t>旗农牧局大豆玉米带状复合种植技术工作专班由局领导任组长，成员由局有关股室负责</w:t>
      </w:r>
      <w:r w:rsidRPr="00EB0E44">
        <w:rPr>
          <w:rFonts w:ascii="仿宋_GB2312" w:eastAsia="仿宋_GB2312" w:hAnsi="宋体" w:cs="宋体" w:hint="eastAsia"/>
          <w:kern w:val="0"/>
          <w:sz w:val="24"/>
          <w:szCs w:val="24"/>
        </w:rPr>
        <w:t>人</w:t>
      </w:r>
      <w:r w:rsidRPr="00EB0E44">
        <w:rPr>
          <w:rFonts w:ascii="仿宋_GB2312" w:eastAsia="仿宋_GB2312" w:hAnsi="宋体" w:cs="宋体" w:hint="eastAsia"/>
          <w:kern w:val="0"/>
          <w:sz w:val="32"/>
          <w:szCs w:val="32"/>
        </w:rPr>
        <w:t>和有关专家组成(详见附件)。通过不定时推进指导与</w:t>
      </w:r>
      <w:proofErr w:type="gramStart"/>
      <w:r w:rsidRPr="00EB0E44">
        <w:rPr>
          <w:rFonts w:ascii="仿宋_GB2312" w:eastAsia="仿宋_GB2312" w:hAnsi="宋体" w:cs="宋体" w:hint="eastAsia"/>
          <w:kern w:val="0"/>
          <w:sz w:val="32"/>
          <w:szCs w:val="32"/>
        </w:rPr>
        <w:t>蹲点盯办相</w:t>
      </w:r>
      <w:proofErr w:type="gramEnd"/>
      <w:r w:rsidRPr="00EB0E44">
        <w:rPr>
          <w:rFonts w:ascii="仿宋_GB2312" w:eastAsia="仿宋_GB2312" w:hAnsi="宋体" w:cs="宋体" w:hint="eastAsia"/>
          <w:kern w:val="0"/>
          <w:sz w:val="32"/>
          <w:szCs w:val="32"/>
        </w:rPr>
        <w:t>结合的方式，对承担复种任务的苏木镇一抓到底，同时成立工作专班，确保各项工作落实、落细、落到位。</w:t>
      </w:r>
    </w:p>
    <w:p w14:paraId="75AB7D8B"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楷体" w:eastAsia="楷体" w:hAnsi="楷体" w:cs="宋体" w:hint="eastAsia"/>
          <w:kern w:val="0"/>
          <w:sz w:val="32"/>
          <w:szCs w:val="32"/>
        </w:rPr>
        <w:t>（二）及时上报信息。</w:t>
      </w:r>
      <w:r w:rsidRPr="00EB0E44">
        <w:rPr>
          <w:rFonts w:ascii="仿宋_GB2312" w:eastAsia="仿宋_GB2312" w:hAnsi="宋体" w:cs="宋体" w:hint="eastAsia"/>
          <w:kern w:val="0"/>
          <w:sz w:val="32"/>
          <w:szCs w:val="32"/>
        </w:rPr>
        <w:t>工作专班成员、专家指导组专家将日常工作情况进行梳理记录，及时总结工作中发现的好经验、好做法、存在的问题及意见建议。工作专班每季度编制简报2期，每月发布工作信息不少于2条，由专班办公室整理后统一报送至市农牧局种植业管理科。</w:t>
      </w:r>
    </w:p>
    <w:p w14:paraId="4EFC417B"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楷体" w:eastAsia="楷体" w:hAnsi="楷体" w:cs="宋体" w:hint="eastAsia"/>
          <w:kern w:val="0"/>
          <w:sz w:val="32"/>
          <w:szCs w:val="32"/>
        </w:rPr>
        <w:t>（三）严明工作纪律。</w:t>
      </w:r>
      <w:r w:rsidRPr="00EB0E44">
        <w:rPr>
          <w:rFonts w:ascii="仿宋_GB2312" w:eastAsia="仿宋_GB2312" w:hAnsi="宋体" w:cs="宋体" w:hint="eastAsia"/>
          <w:kern w:val="0"/>
          <w:sz w:val="32"/>
          <w:szCs w:val="32"/>
        </w:rPr>
        <w:t>要严格遵守各项规章制度的有关要求，务实高效安排调研指导工作，轻车简从，减少陪同，直接深入基层，深入田间地头。要按照当前疫情防控要求，配合落实好新冠肺炎疫情防控措施。</w:t>
      </w:r>
    </w:p>
    <w:p w14:paraId="3E68F735"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5BE078D4" w14:textId="77777777" w:rsidR="00EB0E44" w:rsidRPr="00EB0E44" w:rsidRDefault="00EB0E44" w:rsidP="00EB0E44">
      <w:pPr>
        <w:widowControl/>
        <w:spacing w:line="579" w:lineRule="exact"/>
        <w:ind w:firstLineChars="200" w:firstLine="640"/>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lastRenderedPageBreak/>
        <w:t>附件：1.乌审旗农牧局大豆玉米带状复合种植技术工作专班</w:t>
      </w:r>
    </w:p>
    <w:p w14:paraId="4D884F48" w14:textId="7C7B32D9" w:rsidR="00EB0E44" w:rsidRPr="00EB0E44" w:rsidRDefault="00EB0E44" w:rsidP="00EB0E44">
      <w:pPr>
        <w:widowControl/>
        <w:spacing w:line="579" w:lineRule="exact"/>
        <w:ind w:leftChars="100" w:left="210" w:firstLineChars="500" w:firstLine="1520"/>
        <w:jc w:val="left"/>
        <w:rPr>
          <w:rFonts w:ascii="宋体" w:eastAsia="宋体" w:hAnsi="宋体" w:cs="宋体" w:hint="eastAsia"/>
          <w:kern w:val="0"/>
          <w:sz w:val="24"/>
          <w:szCs w:val="24"/>
        </w:rPr>
      </w:pPr>
      <w:r w:rsidRPr="00EB0E44">
        <w:rPr>
          <w:rFonts w:ascii="仿宋_GB2312" w:eastAsia="仿宋_GB2312" w:hAnsi="宋体" w:cs="宋体" w:hint="eastAsia"/>
          <w:spacing w:val="-8"/>
          <w:kern w:val="0"/>
          <w:sz w:val="32"/>
          <w:szCs w:val="32"/>
        </w:rPr>
        <w:t>2.乌审旗农牧局大豆玉米带状复合种植技术专家指导</w:t>
      </w:r>
      <w:r w:rsidRPr="00EB0E44">
        <w:rPr>
          <w:rFonts w:ascii="仿宋_GB2312" w:eastAsia="仿宋_GB2312" w:hAnsi="宋体" w:cs="宋体" w:hint="eastAsia"/>
          <w:kern w:val="0"/>
          <w:sz w:val="32"/>
          <w:szCs w:val="32"/>
        </w:rPr>
        <w:t>组</w:t>
      </w:r>
    </w:p>
    <w:p w14:paraId="01565713"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宋体" w:eastAsia="宋体" w:hAnsi="宋体" w:cs="宋体" w:hint="eastAsia"/>
          <w:kern w:val="0"/>
          <w:sz w:val="24"/>
          <w:szCs w:val="24"/>
        </w:rPr>
        <w:t> </w:t>
      </w:r>
    </w:p>
    <w:p w14:paraId="6857262D"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宋体" w:eastAsia="宋体" w:hAnsi="宋体" w:cs="宋体" w:hint="eastAsia"/>
          <w:kern w:val="0"/>
          <w:sz w:val="24"/>
          <w:szCs w:val="24"/>
        </w:rPr>
        <w:t> </w:t>
      </w:r>
    </w:p>
    <w:p w14:paraId="726087FA" w14:textId="5EB8C4CF" w:rsidR="00EB0E44" w:rsidRPr="00EB0E44" w:rsidRDefault="00EB0E44" w:rsidP="00EB0E44">
      <w:pPr>
        <w:widowControl/>
        <w:spacing w:line="579" w:lineRule="exact"/>
        <w:ind w:firstLine="640"/>
        <w:jc w:val="center"/>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r w:rsidRPr="00EB0E44">
        <w:rPr>
          <w:rFonts w:ascii="仿宋_GB2312" w:eastAsia="仿宋_GB2312" w:hAnsi="宋体" w:cs="宋体" w:hint="eastAsia"/>
          <w:kern w:val="0"/>
          <w:sz w:val="32"/>
          <w:szCs w:val="32"/>
        </w:rPr>
        <w:t>乌审旗农牧局</w:t>
      </w:r>
    </w:p>
    <w:p w14:paraId="7C4D823E" w14:textId="0545059D" w:rsidR="00EB0E44" w:rsidRPr="00EB0E44" w:rsidRDefault="00EB0E44" w:rsidP="00EB0E44">
      <w:pPr>
        <w:widowControl/>
        <w:spacing w:line="579" w:lineRule="exact"/>
        <w:ind w:firstLine="640"/>
        <w:jc w:val="center"/>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r w:rsidRPr="00EB0E44">
        <w:rPr>
          <w:rFonts w:ascii="仿宋_GB2312" w:eastAsia="仿宋_GB2312" w:hAnsi="宋体" w:cs="宋体" w:hint="eastAsia"/>
          <w:kern w:val="0"/>
          <w:sz w:val="32"/>
          <w:szCs w:val="32"/>
        </w:rPr>
        <w:t>2022年1月21日</w:t>
      </w:r>
    </w:p>
    <w:p w14:paraId="448A919D"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宋体" w:eastAsia="宋体" w:hAnsi="宋体" w:cs="宋体" w:hint="eastAsia"/>
          <w:kern w:val="0"/>
          <w:sz w:val="24"/>
          <w:szCs w:val="24"/>
        </w:rPr>
        <w:t> </w:t>
      </w:r>
    </w:p>
    <w:p w14:paraId="13010F13" w14:textId="77777777" w:rsidR="00EB0E44" w:rsidRPr="00EB0E44" w:rsidRDefault="00EB0E44" w:rsidP="00EB0E44">
      <w:pPr>
        <w:widowControl/>
        <w:spacing w:line="579" w:lineRule="exact"/>
        <w:ind w:firstLine="630"/>
        <w:jc w:val="left"/>
        <w:rPr>
          <w:rFonts w:ascii="宋体" w:eastAsia="宋体" w:hAnsi="宋体" w:cs="宋体" w:hint="eastAsia"/>
          <w:kern w:val="0"/>
          <w:sz w:val="24"/>
          <w:szCs w:val="24"/>
        </w:rPr>
      </w:pPr>
      <w:r w:rsidRPr="00EB0E44">
        <w:rPr>
          <w:rFonts w:ascii="Calibri" w:eastAsia="仿宋" w:hAnsi="Calibri" w:cs="Calibri"/>
          <w:kern w:val="0"/>
          <w:sz w:val="32"/>
          <w:szCs w:val="32"/>
        </w:rPr>
        <w:t> </w:t>
      </w:r>
    </w:p>
    <w:p w14:paraId="2AAC19FB"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276D7000"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2C6E8439"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26D3387B"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102A7BE3"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48DF6597"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宋体" w:eastAsia="宋体" w:hAnsi="宋体" w:cs="宋体" w:hint="eastAsia"/>
          <w:kern w:val="0"/>
          <w:sz w:val="24"/>
          <w:szCs w:val="24"/>
        </w:rPr>
        <w:t> </w:t>
      </w:r>
    </w:p>
    <w:p w14:paraId="3D493F8D"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3E17DB11" w14:textId="77777777"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343BE2A9"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78732BCF"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宋体" w:eastAsia="宋体" w:hAnsi="宋体" w:cs="宋体" w:hint="eastAsia"/>
          <w:kern w:val="0"/>
          <w:sz w:val="24"/>
          <w:szCs w:val="24"/>
        </w:rPr>
        <w:t> </w:t>
      </w:r>
    </w:p>
    <w:p w14:paraId="756489CD" w14:textId="43F50704" w:rsidR="00EB0E44" w:rsidRDefault="00EB0E44" w:rsidP="00EB0E44">
      <w:pPr>
        <w:widowControl/>
        <w:spacing w:line="579" w:lineRule="exact"/>
        <w:jc w:val="left"/>
        <w:rPr>
          <w:rFonts w:ascii="宋体" w:eastAsia="宋体" w:hAnsi="宋体" w:cs="宋体"/>
          <w:kern w:val="0"/>
          <w:sz w:val="24"/>
          <w:szCs w:val="24"/>
        </w:rPr>
      </w:pPr>
      <w:r w:rsidRPr="00EB0E44">
        <w:rPr>
          <w:rFonts w:ascii="宋体" w:eastAsia="宋体" w:hAnsi="宋体" w:cs="宋体" w:hint="eastAsia"/>
          <w:kern w:val="0"/>
          <w:sz w:val="24"/>
          <w:szCs w:val="24"/>
        </w:rPr>
        <w:t> </w:t>
      </w:r>
    </w:p>
    <w:p w14:paraId="2A1AFA06" w14:textId="67F67C4A" w:rsidR="00EB0E44" w:rsidRDefault="00EB0E44" w:rsidP="00EB0E44">
      <w:pPr>
        <w:widowControl/>
        <w:spacing w:line="579" w:lineRule="exact"/>
        <w:jc w:val="left"/>
        <w:rPr>
          <w:rFonts w:ascii="宋体" w:eastAsia="宋体" w:hAnsi="宋体" w:cs="宋体"/>
          <w:kern w:val="0"/>
          <w:sz w:val="24"/>
          <w:szCs w:val="24"/>
        </w:rPr>
      </w:pPr>
    </w:p>
    <w:p w14:paraId="760B00FD" w14:textId="1F31EF82" w:rsidR="00EB0E44" w:rsidRDefault="00EB0E44" w:rsidP="00EB0E44">
      <w:pPr>
        <w:widowControl/>
        <w:spacing w:line="579" w:lineRule="exact"/>
        <w:jc w:val="left"/>
        <w:rPr>
          <w:rFonts w:ascii="宋体" w:eastAsia="宋体" w:hAnsi="宋体" w:cs="宋体"/>
          <w:kern w:val="0"/>
          <w:sz w:val="24"/>
          <w:szCs w:val="24"/>
        </w:rPr>
      </w:pPr>
    </w:p>
    <w:p w14:paraId="59BE22F8" w14:textId="77777777" w:rsidR="00EB0E44" w:rsidRPr="00EB0E44" w:rsidRDefault="00EB0E44" w:rsidP="00EB0E44">
      <w:pPr>
        <w:widowControl/>
        <w:spacing w:line="579" w:lineRule="exact"/>
        <w:jc w:val="left"/>
        <w:rPr>
          <w:rFonts w:ascii="宋体" w:eastAsia="宋体" w:hAnsi="宋体" w:cs="宋体" w:hint="eastAsia"/>
          <w:kern w:val="0"/>
          <w:sz w:val="24"/>
          <w:szCs w:val="24"/>
        </w:rPr>
      </w:pPr>
    </w:p>
    <w:p w14:paraId="2D076301"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黑体" w:eastAsia="黑体" w:hAnsi="黑体" w:cs="宋体" w:hint="eastAsia"/>
          <w:kern w:val="0"/>
          <w:sz w:val="32"/>
          <w:szCs w:val="32"/>
        </w:rPr>
        <w:lastRenderedPageBreak/>
        <w:t>附件1</w:t>
      </w:r>
    </w:p>
    <w:p w14:paraId="0F6DD5A3" w14:textId="77777777" w:rsidR="00EB0E44" w:rsidRPr="00EB0E44" w:rsidRDefault="00EB0E44" w:rsidP="00EB0E44">
      <w:pPr>
        <w:widowControl/>
        <w:spacing w:line="579" w:lineRule="exact"/>
        <w:ind w:firstLine="800"/>
        <w:jc w:val="left"/>
        <w:rPr>
          <w:rFonts w:ascii="宋体" w:eastAsia="宋体" w:hAnsi="宋体" w:cs="宋体" w:hint="eastAsia"/>
          <w:kern w:val="0"/>
          <w:sz w:val="24"/>
          <w:szCs w:val="24"/>
        </w:rPr>
      </w:pPr>
      <w:r w:rsidRPr="00EB0E44">
        <w:rPr>
          <w:rFonts w:ascii="宋体" w:eastAsia="宋体" w:hAnsi="宋体" w:cs="宋体" w:hint="eastAsia"/>
          <w:kern w:val="0"/>
          <w:sz w:val="24"/>
          <w:szCs w:val="24"/>
        </w:rPr>
        <w:t> </w:t>
      </w:r>
    </w:p>
    <w:p w14:paraId="03A99181" w14:textId="77777777" w:rsidR="00EB0E44" w:rsidRPr="00EB0E44" w:rsidRDefault="00EB0E44" w:rsidP="00EB0E44">
      <w:pPr>
        <w:widowControl/>
        <w:spacing w:line="579" w:lineRule="exact"/>
        <w:jc w:val="center"/>
        <w:rPr>
          <w:rFonts w:ascii="宋体" w:eastAsia="宋体" w:hAnsi="宋体" w:cs="宋体" w:hint="eastAsia"/>
          <w:kern w:val="0"/>
          <w:sz w:val="24"/>
          <w:szCs w:val="24"/>
        </w:rPr>
      </w:pPr>
      <w:r w:rsidRPr="00EB0E44">
        <w:rPr>
          <w:rFonts w:ascii="方正小标宋简体" w:eastAsia="方正小标宋简体" w:hAnsi="宋体" w:cs="宋体" w:hint="eastAsia"/>
          <w:kern w:val="0"/>
          <w:sz w:val="44"/>
          <w:szCs w:val="44"/>
        </w:rPr>
        <w:t>乌审旗大豆玉米带状复合种植技术</w:t>
      </w:r>
    </w:p>
    <w:p w14:paraId="1B3FB9B0" w14:textId="77777777" w:rsidR="00EB0E44" w:rsidRPr="00EB0E44" w:rsidRDefault="00EB0E44" w:rsidP="00EB0E44">
      <w:pPr>
        <w:widowControl/>
        <w:spacing w:line="579" w:lineRule="exact"/>
        <w:jc w:val="center"/>
        <w:rPr>
          <w:rFonts w:ascii="宋体" w:eastAsia="宋体" w:hAnsi="宋体" w:cs="宋体" w:hint="eastAsia"/>
          <w:kern w:val="0"/>
          <w:sz w:val="24"/>
          <w:szCs w:val="24"/>
        </w:rPr>
      </w:pPr>
      <w:r w:rsidRPr="00EB0E44">
        <w:rPr>
          <w:rFonts w:ascii="方正小标宋简体" w:eastAsia="方正小标宋简体" w:hAnsi="宋体" w:cs="宋体" w:hint="eastAsia"/>
          <w:kern w:val="0"/>
          <w:sz w:val="44"/>
          <w:szCs w:val="44"/>
        </w:rPr>
        <w:t>工作专班</w:t>
      </w:r>
    </w:p>
    <w:p w14:paraId="76C354C6" w14:textId="77777777" w:rsidR="00EB0E44" w:rsidRPr="00EB0E44" w:rsidRDefault="00EB0E44" w:rsidP="00EB0E44">
      <w:pPr>
        <w:widowControl/>
        <w:spacing w:line="579" w:lineRule="exact"/>
        <w:jc w:val="center"/>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3E9826D7" w14:textId="6E506EA4"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仿宋_GB2312" w:eastAsia="仿宋_GB2312" w:hAnsi="宋体" w:cs="宋体" w:hint="eastAsia"/>
          <w:b/>
          <w:bCs/>
          <w:kern w:val="0"/>
          <w:sz w:val="32"/>
          <w:szCs w:val="32"/>
        </w:rPr>
        <w:t> </w:t>
      </w:r>
      <w:r w:rsidRPr="00EB0E44">
        <w:rPr>
          <w:rFonts w:ascii="仿宋_GB2312" w:eastAsia="仿宋_GB2312" w:hAnsi="宋体" w:cs="宋体" w:hint="eastAsia"/>
          <w:b/>
          <w:bCs/>
          <w:kern w:val="0"/>
          <w:sz w:val="32"/>
          <w:szCs w:val="32"/>
        </w:rPr>
        <w:t xml:space="preserve"> 组</w:t>
      </w:r>
      <w:r w:rsidRPr="00EB0E44">
        <w:rPr>
          <w:rFonts w:ascii="仿宋_GB2312" w:eastAsia="仿宋_GB2312" w:hAnsi="宋体" w:cs="宋体" w:hint="eastAsia"/>
          <w:b/>
          <w:bCs/>
          <w:kern w:val="0"/>
          <w:sz w:val="32"/>
          <w:szCs w:val="32"/>
        </w:rPr>
        <w:t> </w:t>
      </w:r>
      <w:r w:rsidRPr="00EB0E44">
        <w:rPr>
          <w:rFonts w:ascii="仿宋_GB2312" w:eastAsia="仿宋_GB2312" w:hAnsi="宋体" w:cs="宋体" w:hint="eastAsia"/>
          <w:b/>
          <w:bCs/>
          <w:kern w:val="0"/>
          <w:sz w:val="32"/>
          <w:szCs w:val="32"/>
        </w:rPr>
        <w:t>长：</w:t>
      </w:r>
      <w:r w:rsidRPr="00EB0E44">
        <w:rPr>
          <w:rFonts w:ascii="仿宋_GB2312" w:eastAsia="仿宋_GB2312" w:hAnsi="宋体" w:cs="宋体" w:hint="eastAsia"/>
          <w:kern w:val="0"/>
          <w:sz w:val="32"/>
          <w:szCs w:val="32"/>
        </w:rPr>
        <w:t>吉仁巴雅尔</w:t>
      </w:r>
      <w:r w:rsidRPr="00EB0E44">
        <w:rPr>
          <w:rFonts w:ascii="仿宋_GB2312" w:eastAsia="仿宋_GB2312" w:hAnsi="宋体" w:cs="宋体" w:hint="eastAsia"/>
          <w:kern w:val="0"/>
          <w:sz w:val="32"/>
          <w:szCs w:val="32"/>
        </w:rPr>
        <w:t> </w:t>
      </w:r>
      <w:r w:rsidRPr="00EB0E44">
        <w:rPr>
          <w:rFonts w:ascii="仿宋_GB2312" w:eastAsia="仿宋_GB2312" w:hAnsi="宋体" w:cs="宋体" w:hint="eastAsia"/>
          <w:kern w:val="0"/>
          <w:sz w:val="32"/>
          <w:szCs w:val="32"/>
        </w:rPr>
        <w:t xml:space="preserve"> 旗</w:t>
      </w:r>
      <w:r w:rsidRPr="00EB0E44">
        <w:rPr>
          <w:rFonts w:ascii="仿宋_GB2312" w:eastAsia="仿宋_GB2312" w:hAnsi="宋体" w:cs="宋体" w:hint="eastAsia"/>
          <w:color w:val="000000"/>
          <w:spacing w:val="-6"/>
          <w:kern w:val="0"/>
          <w:sz w:val="32"/>
          <w:szCs w:val="32"/>
          <w:shd w:val="clear" w:color="auto" w:fill="FFFFFF"/>
        </w:rPr>
        <w:t>农牧局党组书记、局长</w:t>
      </w:r>
    </w:p>
    <w:p w14:paraId="6E16EA22" w14:textId="3CDD9E66"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仿宋_GB2312" w:eastAsia="仿宋_GB2312" w:hAnsi="宋体" w:cs="宋体" w:hint="eastAsia"/>
          <w:b/>
          <w:bCs/>
          <w:color w:val="000000"/>
          <w:kern w:val="0"/>
          <w:sz w:val="32"/>
          <w:szCs w:val="32"/>
          <w:shd w:val="clear" w:color="auto" w:fill="FFFFFF"/>
        </w:rPr>
        <w:t> </w:t>
      </w:r>
      <w:r w:rsidRPr="00EB0E44">
        <w:rPr>
          <w:rFonts w:ascii="仿宋_GB2312" w:eastAsia="仿宋_GB2312" w:hAnsi="宋体" w:cs="宋体" w:hint="eastAsia"/>
          <w:b/>
          <w:bCs/>
          <w:color w:val="000000"/>
          <w:kern w:val="0"/>
          <w:sz w:val="32"/>
          <w:szCs w:val="32"/>
          <w:shd w:val="clear" w:color="auto" w:fill="FFFFFF"/>
        </w:rPr>
        <w:t xml:space="preserve"> 副组长：</w:t>
      </w:r>
      <w:r w:rsidRPr="00EB0E44">
        <w:rPr>
          <w:rFonts w:ascii="仿宋_GB2312" w:eastAsia="仿宋_GB2312" w:hAnsi="宋体" w:cs="宋体" w:hint="eastAsia"/>
          <w:color w:val="000000"/>
          <w:kern w:val="0"/>
          <w:sz w:val="32"/>
          <w:szCs w:val="32"/>
          <w:shd w:val="clear" w:color="auto" w:fill="FFFFFF"/>
        </w:rPr>
        <w:t>查干其</w:t>
      </w:r>
      <w:proofErr w:type="gramStart"/>
      <w:r w:rsidRPr="00EB0E44">
        <w:rPr>
          <w:rFonts w:ascii="仿宋_GB2312" w:eastAsia="仿宋_GB2312" w:hAnsi="宋体" w:cs="宋体" w:hint="eastAsia"/>
          <w:color w:val="000000"/>
          <w:kern w:val="0"/>
          <w:sz w:val="32"/>
          <w:szCs w:val="32"/>
          <w:shd w:val="clear" w:color="auto" w:fill="FFFFFF"/>
        </w:rPr>
        <w:t>劳</w:t>
      </w:r>
      <w:proofErr w:type="gramEnd"/>
      <w:r w:rsidRPr="00EB0E44">
        <w:rPr>
          <w:rFonts w:ascii="仿宋_GB2312" w:eastAsia="仿宋_GB2312" w:hAnsi="宋体" w:cs="宋体" w:hint="eastAsia"/>
          <w:color w:val="000000"/>
          <w:kern w:val="0"/>
          <w:sz w:val="32"/>
          <w:szCs w:val="32"/>
          <w:shd w:val="clear" w:color="auto" w:fill="FFFFFF"/>
        </w:rPr>
        <w:t> </w:t>
      </w:r>
      <w:r w:rsidRPr="00EB0E44">
        <w:rPr>
          <w:rFonts w:ascii="仿宋_GB2312" w:eastAsia="仿宋_GB2312" w:hAnsi="宋体" w:cs="宋体" w:hint="eastAsia"/>
          <w:color w:val="000000"/>
          <w:kern w:val="0"/>
          <w:sz w:val="32"/>
          <w:szCs w:val="32"/>
          <w:shd w:val="clear" w:color="auto" w:fill="FFFFFF"/>
        </w:rPr>
        <w:t xml:space="preserve"> </w:t>
      </w:r>
      <w:r w:rsidRPr="00EB0E44">
        <w:rPr>
          <w:rFonts w:ascii="仿宋_GB2312" w:eastAsia="仿宋_GB2312" w:hAnsi="宋体" w:cs="宋体" w:hint="eastAsia"/>
          <w:kern w:val="0"/>
          <w:sz w:val="32"/>
          <w:szCs w:val="32"/>
        </w:rPr>
        <w:t> </w:t>
      </w:r>
      <w:r w:rsidRPr="00EB0E44">
        <w:rPr>
          <w:rFonts w:ascii="仿宋_GB2312" w:eastAsia="仿宋_GB2312" w:hAnsi="宋体" w:cs="宋体" w:hint="eastAsia"/>
          <w:kern w:val="0"/>
          <w:sz w:val="32"/>
          <w:szCs w:val="32"/>
        </w:rPr>
        <w:t>旗</w:t>
      </w:r>
      <w:r w:rsidRPr="00EB0E44">
        <w:rPr>
          <w:rFonts w:ascii="仿宋_GB2312" w:eastAsia="仿宋_GB2312" w:hAnsi="宋体" w:cs="宋体" w:hint="eastAsia"/>
          <w:color w:val="000000"/>
          <w:kern w:val="0"/>
          <w:sz w:val="32"/>
          <w:szCs w:val="32"/>
          <w:shd w:val="clear" w:color="auto" w:fill="FFFFFF"/>
        </w:rPr>
        <w:t>农牧局党组成员、副局长</w:t>
      </w:r>
    </w:p>
    <w:p w14:paraId="00210700" w14:textId="754355EF"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color w:val="000000"/>
          <w:kern w:val="0"/>
          <w:sz w:val="32"/>
          <w:szCs w:val="32"/>
          <w:shd w:val="clear" w:color="auto" w:fill="FFFFFF"/>
        </w:rPr>
        <w:t xml:space="preserve">   </w:t>
      </w:r>
      <w:r w:rsidRPr="00EB0E44">
        <w:rPr>
          <w:rFonts w:ascii="仿宋_GB2312" w:eastAsia="仿宋_GB2312" w:hAnsi="宋体" w:cs="宋体" w:hint="eastAsia"/>
          <w:color w:val="000000"/>
          <w:kern w:val="0"/>
          <w:sz w:val="32"/>
          <w:szCs w:val="32"/>
          <w:shd w:val="clear" w:color="auto" w:fill="FFFFFF"/>
        </w:rPr>
        <w:t>双</w:t>
      </w:r>
      <w:proofErr w:type="gramStart"/>
      <w:r w:rsidRPr="00EB0E44">
        <w:rPr>
          <w:rFonts w:ascii="仿宋_GB2312" w:eastAsia="仿宋_GB2312" w:hAnsi="宋体" w:cs="宋体" w:hint="eastAsia"/>
          <w:color w:val="000000"/>
          <w:kern w:val="0"/>
          <w:sz w:val="32"/>
          <w:szCs w:val="32"/>
          <w:shd w:val="clear" w:color="auto" w:fill="FFFFFF"/>
        </w:rPr>
        <w:t>浩</w:t>
      </w:r>
      <w:proofErr w:type="gramEnd"/>
      <w:r w:rsidRPr="00EB0E44">
        <w:rPr>
          <w:rFonts w:ascii="仿宋_GB2312" w:eastAsia="仿宋_GB2312" w:hAnsi="宋体" w:cs="宋体" w:hint="eastAsia"/>
          <w:color w:val="000000"/>
          <w:kern w:val="0"/>
          <w:sz w:val="32"/>
          <w:szCs w:val="32"/>
          <w:shd w:val="clear" w:color="auto" w:fill="FFFFFF"/>
        </w:rPr>
        <w:t>尔</w:t>
      </w:r>
      <w:r w:rsidRPr="00EB0E44">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color w:val="000000"/>
          <w:kern w:val="0"/>
          <w:sz w:val="32"/>
          <w:szCs w:val="32"/>
          <w:shd w:val="clear" w:color="auto" w:fill="FFFFFF"/>
        </w:rPr>
        <w:t xml:space="preserve"> </w:t>
      </w:r>
      <w:r w:rsidRPr="00EB0E44">
        <w:rPr>
          <w:rFonts w:ascii="仿宋_GB2312" w:eastAsia="仿宋_GB2312" w:hAnsi="宋体" w:cs="宋体" w:hint="eastAsia"/>
          <w:color w:val="000000"/>
          <w:kern w:val="0"/>
          <w:sz w:val="32"/>
          <w:szCs w:val="32"/>
          <w:shd w:val="clear" w:color="auto" w:fill="FFFFFF"/>
        </w:rPr>
        <w:t>旗</w:t>
      </w:r>
      <w:r w:rsidRPr="00EB0E44">
        <w:rPr>
          <w:rFonts w:ascii="仿宋_GB2312" w:eastAsia="仿宋_GB2312" w:hAnsi="宋体" w:cs="宋体" w:hint="eastAsia"/>
          <w:color w:val="000000"/>
          <w:spacing w:val="-6"/>
          <w:kern w:val="0"/>
          <w:sz w:val="32"/>
          <w:szCs w:val="32"/>
          <w:shd w:val="clear" w:color="auto" w:fill="FFFFFF"/>
        </w:rPr>
        <w:t>农牧技术推广中心主任</w:t>
      </w:r>
    </w:p>
    <w:p w14:paraId="0E164D2A" w14:textId="2DD64455" w:rsidR="00EB0E44" w:rsidRPr="00EB0E44" w:rsidRDefault="00EB0E44" w:rsidP="00EB0E44">
      <w:pPr>
        <w:widowControl/>
        <w:spacing w:line="579" w:lineRule="exact"/>
        <w:ind w:left="3855" w:hangingChars="1200" w:hanging="3855"/>
        <w:jc w:val="left"/>
        <w:rPr>
          <w:rFonts w:ascii="宋体" w:eastAsia="宋体" w:hAnsi="宋体" w:cs="宋体" w:hint="eastAsia"/>
          <w:kern w:val="0"/>
          <w:sz w:val="24"/>
          <w:szCs w:val="24"/>
        </w:rPr>
      </w:pPr>
      <w:r w:rsidRPr="00EB0E44">
        <w:rPr>
          <w:rFonts w:ascii="仿宋_GB2312" w:eastAsia="仿宋_GB2312" w:hAnsi="宋体" w:cs="宋体" w:hint="eastAsia"/>
          <w:b/>
          <w:bCs/>
          <w:color w:val="000000"/>
          <w:kern w:val="0"/>
          <w:sz w:val="32"/>
          <w:szCs w:val="32"/>
          <w:shd w:val="clear" w:color="auto" w:fill="FFFFFF"/>
        </w:rPr>
        <w:t> </w:t>
      </w:r>
      <w:r w:rsidRPr="00EB0E44">
        <w:rPr>
          <w:rFonts w:ascii="仿宋_GB2312" w:eastAsia="仿宋_GB2312" w:hAnsi="宋体" w:cs="宋体" w:hint="eastAsia"/>
          <w:b/>
          <w:bCs/>
          <w:color w:val="000000"/>
          <w:kern w:val="0"/>
          <w:sz w:val="32"/>
          <w:szCs w:val="32"/>
          <w:shd w:val="clear" w:color="auto" w:fill="FFFFFF"/>
        </w:rPr>
        <w:t xml:space="preserve"> 成</w:t>
      </w:r>
      <w:r w:rsidRPr="00EB0E44">
        <w:rPr>
          <w:rFonts w:ascii="仿宋_GB2312" w:eastAsia="仿宋_GB2312" w:hAnsi="宋体" w:cs="宋体" w:hint="eastAsia"/>
          <w:b/>
          <w:bCs/>
          <w:color w:val="000000"/>
          <w:kern w:val="0"/>
          <w:sz w:val="32"/>
          <w:szCs w:val="32"/>
          <w:shd w:val="clear" w:color="auto" w:fill="FFFFFF"/>
        </w:rPr>
        <w:t> </w:t>
      </w:r>
      <w:r w:rsidRPr="00EB0E44">
        <w:rPr>
          <w:rFonts w:ascii="仿宋_GB2312" w:eastAsia="仿宋_GB2312" w:hAnsi="宋体" w:cs="宋体" w:hint="eastAsia"/>
          <w:b/>
          <w:bCs/>
          <w:color w:val="000000"/>
          <w:kern w:val="0"/>
          <w:sz w:val="32"/>
          <w:szCs w:val="32"/>
          <w:shd w:val="clear" w:color="auto" w:fill="FFFFFF"/>
        </w:rPr>
        <w:t>员：</w:t>
      </w:r>
      <w:r w:rsidRPr="00EB0E44">
        <w:rPr>
          <w:rFonts w:ascii="仿宋_GB2312" w:eastAsia="仿宋_GB2312" w:hAnsi="宋体" w:cs="宋体" w:hint="eastAsia"/>
          <w:color w:val="000000"/>
          <w:kern w:val="0"/>
          <w:sz w:val="32"/>
          <w:szCs w:val="32"/>
          <w:shd w:val="clear" w:color="auto" w:fill="FFFFFF"/>
        </w:rPr>
        <w:t>温都娜</w:t>
      </w:r>
      <w:r w:rsidRPr="00EB0E44">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color w:val="000000"/>
          <w:kern w:val="0"/>
          <w:sz w:val="32"/>
          <w:szCs w:val="32"/>
          <w:shd w:val="clear" w:color="auto" w:fill="FFFFFF"/>
        </w:rPr>
        <w:t xml:space="preserve"> </w:t>
      </w:r>
      <w:r w:rsidRPr="00EB0E44">
        <w:rPr>
          <w:rFonts w:ascii="仿宋_GB2312" w:eastAsia="仿宋_GB2312" w:hAnsi="宋体" w:cs="宋体" w:hint="eastAsia"/>
          <w:color w:val="000000"/>
          <w:kern w:val="0"/>
          <w:sz w:val="32"/>
          <w:szCs w:val="32"/>
          <w:shd w:val="clear" w:color="auto" w:fill="FFFFFF"/>
        </w:rPr>
        <w:t>  </w:t>
      </w:r>
      <w:r w:rsidRPr="00EB0E44">
        <w:rPr>
          <w:rFonts w:ascii="仿宋_GB2312" w:eastAsia="仿宋_GB2312" w:hAnsi="宋体" w:cs="宋体" w:hint="eastAsia"/>
          <w:color w:val="000000"/>
          <w:kern w:val="0"/>
          <w:sz w:val="32"/>
          <w:szCs w:val="32"/>
          <w:shd w:val="clear" w:color="auto" w:fill="FFFFFF"/>
        </w:rPr>
        <w:t>旗农牧局种植业与渔业渔政管理股股长</w:t>
      </w:r>
    </w:p>
    <w:p w14:paraId="089B06A6" w14:textId="264767A0" w:rsidR="00EB0E44" w:rsidRPr="00EB0E44" w:rsidRDefault="00EB0E44" w:rsidP="00EB0E44">
      <w:pPr>
        <w:widowControl/>
        <w:spacing w:line="579" w:lineRule="exact"/>
        <w:ind w:left="3840" w:hangingChars="1200" w:hanging="3840"/>
        <w:jc w:val="left"/>
        <w:rPr>
          <w:rFonts w:ascii="宋体" w:eastAsia="宋体" w:hAnsi="宋体" w:cs="宋体" w:hint="eastAsia"/>
          <w:kern w:val="0"/>
          <w:sz w:val="24"/>
          <w:szCs w:val="24"/>
        </w:rPr>
      </w:pPr>
      <w:r w:rsidRPr="00EB0E44">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color w:val="000000"/>
          <w:kern w:val="0"/>
          <w:sz w:val="32"/>
          <w:szCs w:val="32"/>
          <w:shd w:val="clear" w:color="auto" w:fill="FFFFFF"/>
        </w:rPr>
        <w:t xml:space="preserve"> </w:t>
      </w:r>
      <w:r w:rsidRPr="00EB0E44">
        <w:rPr>
          <w:rFonts w:ascii="仿宋_GB2312" w:eastAsia="仿宋_GB2312" w:hAnsi="宋体" w:cs="宋体" w:hint="eastAsia"/>
          <w:color w:val="000000"/>
          <w:kern w:val="0"/>
          <w:sz w:val="32"/>
          <w:szCs w:val="32"/>
          <w:shd w:val="clear" w:color="auto" w:fill="FFFFFF"/>
        </w:rPr>
        <w:t>曹文军</w:t>
      </w:r>
      <w:r w:rsidRPr="00EB0E44">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color w:val="000000"/>
          <w:kern w:val="0"/>
          <w:sz w:val="32"/>
          <w:szCs w:val="32"/>
          <w:shd w:val="clear" w:color="auto" w:fill="FFFFFF"/>
        </w:rPr>
        <w:t xml:space="preserve"> </w:t>
      </w:r>
      <w:r w:rsidRPr="00EB0E44">
        <w:rPr>
          <w:rFonts w:ascii="仿宋_GB2312" w:eastAsia="仿宋_GB2312" w:hAnsi="宋体" w:cs="宋体" w:hint="eastAsia"/>
          <w:color w:val="000000"/>
          <w:kern w:val="0"/>
          <w:sz w:val="32"/>
          <w:szCs w:val="32"/>
          <w:shd w:val="clear" w:color="auto" w:fill="FFFFFF"/>
        </w:rPr>
        <w:t>旗农牧局农畜产品质量安全监督管理股股长</w:t>
      </w:r>
    </w:p>
    <w:p w14:paraId="3E5ACD9A" w14:textId="00E0769C" w:rsidR="00EB0E44" w:rsidRPr="00EB0E44" w:rsidRDefault="00EB0E44" w:rsidP="00EB0E44">
      <w:pPr>
        <w:widowControl/>
        <w:spacing w:line="579" w:lineRule="exact"/>
        <w:ind w:left="3840" w:hangingChars="1200" w:hanging="3840"/>
        <w:jc w:val="left"/>
        <w:rPr>
          <w:rFonts w:ascii="宋体" w:eastAsia="宋体" w:hAnsi="宋体" w:cs="宋体" w:hint="eastAsia"/>
          <w:kern w:val="0"/>
          <w:sz w:val="24"/>
          <w:szCs w:val="24"/>
        </w:rPr>
      </w:pPr>
      <w:r w:rsidRPr="00EB0E44">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color w:val="000000"/>
          <w:kern w:val="0"/>
          <w:sz w:val="32"/>
          <w:szCs w:val="32"/>
          <w:shd w:val="clear" w:color="auto" w:fill="FFFFFF"/>
        </w:rPr>
        <w:t xml:space="preserve">  </w:t>
      </w:r>
      <w:r w:rsidRPr="00EB0E44">
        <w:rPr>
          <w:rFonts w:ascii="仿宋_GB2312" w:eastAsia="仿宋_GB2312" w:hAnsi="宋体" w:cs="宋体" w:hint="eastAsia"/>
          <w:color w:val="000000"/>
          <w:kern w:val="0"/>
          <w:sz w:val="32"/>
          <w:szCs w:val="32"/>
          <w:shd w:val="clear" w:color="auto" w:fill="FFFFFF"/>
        </w:rPr>
        <w:t>刘</w:t>
      </w:r>
      <w:r w:rsidRPr="00EB0E44">
        <w:rPr>
          <w:rFonts w:ascii="仿宋_GB2312" w:eastAsia="仿宋_GB2312" w:hAnsi="宋体" w:cs="宋体" w:hint="eastAsia"/>
          <w:color w:val="000000"/>
          <w:kern w:val="0"/>
          <w:sz w:val="32"/>
          <w:szCs w:val="32"/>
          <w:shd w:val="clear" w:color="auto" w:fill="FFFFFF"/>
        </w:rPr>
        <w:t> </w:t>
      </w:r>
      <w:r w:rsidRPr="00EB0E44">
        <w:rPr>
          <w:rFonts w:ascii="仿宋_GB2312" w:eastAsia="仿宋_GB2312" w:hAnsi="宋体" w:cs="宋体" w:hint="eastAsia"/>
          <w:color w:val="000000"/>
          <w:kern w:val="0"/>
          <w:sz w:val="32"/>
          <w:szCs w:val="32"/>
          <w:shd w:val="clear" w:color="auto" w:fill="FFFFFF"/>
        </w:rPr>
        <w:t xml:space="preserve"> 智</w:t>
      </w:r>
      <w:r w:rsidRPr="00EB0E44">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color w:val="000000"/>
          <w:kern w:val="0"/>
          <w:sz w:val="32"/>
          <w:szCs w:val="32"/>
          <w:shd w:val="clear" w:color="auto" w:fill="FFFFFF"/>
        </w:rPr>
        <w:t xml:space="preserve"> </w:t>
      </w:r>
      <w:r w:rsidRPr="00EB0E44">
        <w:rPr>
          <w:rFonts w:ascii="仿宋_GB2312" w:eastAsia="仿宋_GB2312" w:hAnsi="宋体" w:cs="宋体" w:hint="eastAsia"/>
          <w:color w:val="000000"/>
          <w:kern w:val="0"/>
          <w:sz w:val="32"/>
          <w:szCs w:val="32"/>
          <w:shd w:val="clear" w:color="auto" w:fill="FFFFFF"/>
        </w:rPr>
        <w:t>旗农牧技术推广中心副主任、种植业技术股股长</w:t>
      </w:r>
    </w:p>
    <w:p w14:paraId="3C8E5AED" w14:textId="7EA1B133" w:rsidR="00EB0E44" w:rsidRPr="00EB0E44" w:rsidRDefault="00EB0E44" w:rsidP="00EB0E44">
      <w:pPr>
        <w:widowControl/>
        <w:spacing w:line="579" w:lineRule="exact"/>
        <w:ind w:left="3840" w:hangingChars="1200" w:hanging="3840"/>
        <w:jc w:val="left"/>
        <w:rPr>
          <w:rFonts w:ascii="宋体" w:eastAsia="宋体" w:hAnsi="宋体" w:cs="宋体" w:hint="eastAsia"/>
          <w:kern w:val="0"/>
          <w:sz w:val="24"/>
          <w:szCs w:val="24"/>
        </w:rPr>
      </w:pPr>
      <w:r w:rsidRPr="00EB0E44">
        <w:rPr>
          <w:rFonts w:ascii="仿宋_GB2312" w:eastAsia="仿宋_GB2312" w:hAnsi="宋体" w:cs="宋体" w:hint="eastAsia"/>
          <w:color w:val="000000"/>
          <w:kern w:val="0"/>
          <w:sz w:val="32"/>
          <w:szCs w:val="32"/>
          <w:shd w:val="clear" w:color="auto" w:fill="FFFFFF"/>
        </w:rPr>
        <w:t>     </w:t>
      </w:r>
      <w:r w:rsidRPr="00EB0E44">
        <w:rPr>
          <w:rFonts w:ascii="仿宋_GB2312" w:eastAsia="仿宋_GB2312" w:hAnsi="宋体" w:cs="宋体" w:hint="eastAsia"/>
          <w:color w:val="000000"/>
          <w:kern w:val="0"/>
          <w:sz w:val="32"/>
          <w:szCs w:val="32"/>
          <w:shd w:val="clear" w:color="auto" w:fill="FFFFFF"/>
        </w:rPr>
        <w:t>高</w:t>
      </w:r>
      <w:r w:rsidRPr="00EB0E44">
        <w:rPr>
          <w:rFonts w:ascii="仿宋_GB2312" w:eastAsia="仿宋_GB2312" w:hAnsi="宋体" w:cs="宋体" w:hint="eastAsia"/>
          <w:color w:val="000000"/>
          <w:kern w:val="0"/>
          <w:sz w:val="32"/>
          <w:szCs w:val="32"/>
          <w:shd w:val="clear" w:color="auto" w:fill="FFFFFF"/>
        </w:rPr>
        <w:t> </w:t>
      </w:r>
      <w:r w:rsidRPr="00EB0E44">
        <w:rPr>
          <w:rFonts w:ascii="仿宋_GB2312" w:eastAsia="仿宋_GB2312" w:hAnsi="宋体" w:cs="宋体" w:hint="eastAsia"/>
          <w:color w:val="000000"/>
          <w:kern w:val="0"/>
          <w:sz w:val="32"/>
          <w:szCs w:val="32"/>
          <w:shd w:val="clear" w:color="auto" w:fill="FFFFFF"/>
        </w:rPr>
        <w:t xml:space="preserve"> 敏</w:t>
      </w:r>
      <w:r w:rsidRPr="00EB0E44">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color w:val="000000"/>
          <w:kern w:val="0"/>
          <w:sz w:val="32"/>
          <w:szCs w:val="32"/>
          <w:shd w:val="clear" w:color="auto" w:fill="FFFFFF"/>
        </w:rPr>
        <w:t xml:space="preserve"> </w:t>
      </w:r>
      <w:r w:rsidRPr="00EB0E44">
        <w:rPr>
          <w:rFonts w:ascii="仿宋_GB2312" w:eastAsia="仿宋_GB2312" w:hAnsi="宋体" w:cs="宋体" w:hint="eastAsia"/>
          <w:color w:val="000000"/>
          <w:kern w:val="0"/>
          <w:sz w:val="32"/>
          <w:szCs w:val="32"/>
          <w:shd w:val="clear" w:color="auto" w:fill="FFFFFF"/>
        </w:rPr>
        <w:t> </w:t>
      </w:r>
      <w:r w:rsidRPr="00EB0E44">
        <w:rPr>
          <w:rFonts w:ascii="仿宋_GB2312" w:eastAsia="仿宋_GB2312" w:hAnsi="宋体" w:cs="宋体" w:hint="eastAsia"/>
          <w:color w:val="000000"/>
          <w:kern w:val="0"/>
          <w:sz w:val="32"/>
          <w:szCs w:val="32"/>
          <w:shd w:val="clear" w:color="auto" w:fill="FFFFFF"/>
        </w:rPr>
        <w:t>旗农牧技术推广中心农畜产品质量安全技术股股长</w:t>
      </w:r>
    </w:p>
    <w:p w14:paraId="75766875" w14:textId="355C5355" w:rsidR="00EB0E44" w:rsidRPr="00EB0E44" w:rsidRDefault="00EB0E44" w:rsidP="00EB0E44">
      <w:pPr>
        <w:widowControl/>
        <w:spacing w:line="579" w:lineRule="exact"/>
        <w:ind w:left="3840" w:hangingChars="1200" w:hanging="3840"/>
        <w:jc w:val="left"/>
        <w:rPr>
          <w:rFonts w:ascii="宋体" w:eastAsia="宋体" w:hAnsi="宋体" w:cs="宋体" w:hint="eastAsia"/>
          <w:kern w:val="0"/>
          <w:sz w:val="24"/>
          <w:szCs w:val="24"/>
        </w:rPr>
      </w:pPr>
      <w:r w:rsidRPr="00EB0E44">
        <w:rPr>
          <w:rFonts w:ascii="仿宋_GB2312" w:eastAsia="仿宋_GB2312" w:hAnsi="宋体" w:cs="宋体" w:hint="eastAsia"/>
          <w:color w:val="000000"/>
          <w:kern w:val="0"/>
          <w:sz w:val="32"/>
          <w:szCs w:val="32"/>
          <w:shd w:val="clear" w:color="auto" w:fill="FFFFFF"/>
        </w:rPr>
        <w:t>     </w:t>
      </w:r>
      <w:r w:rsidRPr="00EB0E44">
        <w:rPr>
          <w:rFonts w:ascii="仿宋_GB2312" w:eastAsia="仿宋_GB2312" w:hAnsi="宋体" w:cs="宋体" w:hint="eastAsia"/>
          <w:color w:val="000000"/>
          <w:kern w:val="0"/>
          <w:sz w:val="32"/>
          <w:szCs w:val="32"/>
          <w:shd w:val="clear" w:color="auto" w:fill="FFFFFF"/>
        </w:rPr>
        <w:t>雷鸣哲</w:t>
      </w:r>
      <w:r w:rsidRPr="00EB0E44">
        <w:rPr>
          <w:rFonts w:ascii="仿宋_GB2312" w:eastAsia="仿宋_GB2312" w:hAnsi="宋体" w:cs="宋体" w:hint="eastAsia"/>
          <w:color w:val="000000"/>
          <w:kern w:val="0"/>
          <w:sz w:val="32"/>
          <w:szCs w:val="32"/>
          <w:shd w:val="clear" w:color="auto" w:fill="FFFFFF"/>
        </w:rPr>
        <w:t>    </w:t>
      </w:r>
      <w:r w:rsidRPr="00EB0E44">
        <w:rPr>
          <w:rFonts w:ascii="仿宋_GB2312" w:eastAsia="仿宋_GB2312" w:hAnsi="宋体" w:cs="宋体" w:hint="eastAsia"/>
          <w:color w:val="000000"/>
          <w:kern w:val="0"/>
          <w:sz w:val="32"/>
          <w:szCs w:val="32"/>
          <w:shd w:val="clear" w:color="auto" w:fill="FFFFFF"/>
        </w:rPr>
        <w:t>旗农牧技术推广中心农牧业机械化股股长</w:t>
      </w:r>
    </w:p>
    <w:p w14:paraId="5A924BE9" w14:textId="77777777" w:rsidR="00EB0E44" w:rsidRPr="00EB0E44" w:rsidRDefault="00EB0E44" w:rsidP="00EB0E44">
      <w:pPr>
        <w:widowControl/>
        <w:snapToGrid w:val="0"/>
        <w:spacing w:line="579" w:lineRule="exact"/>
        <w:ind w:firstLine="640"/>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工作专班办公室设在旗农牧技术推广中心，双</w:t>
      </w:r>
      <w:proofErr w:type="gramStart"/>
      <w:r w:rsidRPr="00EB0E44">
        <w:rPr>
          <w:rFonts w:ascii="仿宋_GB2312" w:eastAsia="仿宋_GB2312" w:hAnsi="宋体" w:cs="宋体" w:hint="eastAsia"/>
          <w:kern w:val="0"/>
          <w:sz w:val="32"/>
          <w:szCs w:val="32"/>
        </w:rPr>
        <w:t>浩</w:t>
      </w:r>
      <w:proofErr w:type="gramEnd"/>
      <w:r w:rsidRPr="00EB0E44">
        <w:rPr>
          <w:rFonts w:ascii="仿宋_GB2312" w:eastAsia="仿宋_GB2312" w:hAnsi="宋体" w:cs="宋体" w:hint="eastAsia"/>
          <w:kern w:val="0"/>
          <w:sz w:val="32"/>
          <w:szCs w:val="32"/>
        </w:rPr>
        <w:t>尔任办公室主任。</w:t>
      </w:r>
    </w:p>
    <w:p w14:paraId="397709C7"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黑体" w:hAnsi="Calibri" w:cs="Calibri"/>
          <w:kern w:val="0"/>
          <w:sz w:val="32"/>
          <w:szCs w:val="32"/>
        </w:rPr>
        <w:t> </w:t>
      </w:r>
    </w:p>
    <w:p w14:paraId="26BEF2DB" w14:textId="31F5AEF5" w:rsidR="00EB0E44" w:rsidRDefault="00EB0E44" w:rsidP="00EB0E44">
      <w:pPr>
        <w:widowControl/>
        <w:spacing w:line="579" w:lineRule="exact"/>
        <w:jc w:val="left"/>
        <w:rPr>
          <w:rFonts w:ascii="Calibri" w:eastAsia="黑体" w:hAnsi="Calibri" w:cs="Calibri"/>
          <w:kern w:val="0"/>
          <w:sz w:val="32"/>
          <w:szCs w:val="32"/>
        </w:rPr>
      </w:pPr>
      <w:r w:rsidRPr="00EB0E44">
        <w:rPr>
          <w:rFonts w:ascii="Calibri" w:eastAsia="黑体" w:hAnsi="Calibri" w:cs="Calibri"/>
          <w:kern w:val="0"/>
          <w:sz w:val="32"/>
          <w:szCs w:val="32"/>
        </w:rPr>
        <w:t> </w:t>
      </w:r>
    </w:p>
    <w:p w14:paraId="3945C6FE" w14:textId="44EFDDE2" w:rsidR="00EB0E44" w:rsidRDefault="00EB0E44" w:rsidP="00EB0E44">
      <w:pPr>
        <w:widowControl/>
        <w:spacing w:line="579" w:lineRule="exact"/>
        <w:jc w:val="left"/>
        <w:rPr>
          <w:rFonts w:ascii="Calibri" w:eastAsia="黑体" w:hAnsi="Calibri" w:cs="Calibri"/>
          <w:kern w:val="0"/>
          <w:sz w:val="32"/>
          <w:szCs w:val="32"/>
        </w:rPr>
      </w:pPr>
    </w:p>
    <w:p w14:paraId="411FF840" w14:textId="77777777" w:rsidR="00EB0E44" w:rsidRPr="00EB0E44" w:rsidRDefault="00EB0E44" w:rsidP="00EB0E44">
      <w:pPr>
        <w:widowControl/>
        <w:spacing w:line="579" w:lineRule="exact"/>
        <w:jc w:val="left"/>
        <w:rPr>
          <w:rFonts w:ascii="宋体" w:eastAsia="宋体" w:hAnsi="宋体" w:cs="宋体" w:hint="eastAsia"/>
          <w:kern w:val="0"/>
          <w:sz w:val="24"/>
          <w:szCs w:val="24"/>
        </w:rPr>
      </w:pPr>
    </w:p>
    <w:p w14:paraId="05EB781F"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黑体" w:eastAsia="黑体" w:hAnsi="黑体" w:cs="宋体" w:hint="eastAsia"/>
          <w:kern w:val="0"/>
          <w:sz w:val="32"/>
          <w:szCs w:val="32"/>
        </w:rPr>
        <w:lastRenderedPageBreak/>
        <w:t>附件2</w:t>
      </w:r>
    </w:p>
    <w:p w14:paraId="356BFC6D" w14:textId="77777777" w:rsidR="00EB0E44" w:rsidRPr="00EB0E44" w:rsidRDefault="00EB0E44" w:rsidP="00EB0E44">
      <w:pPr>
        <w:widowControl/>
        <w:spacing w:line="579" w:lineRule="exact"/>
        <w:ind w:firstLine="800"/>
        <w:jc w:val="left"/>
        <w:rPr>
          <w:rFonts w:ascii="宋体" w:eastAsia="宋体" w:hAnsi="宋体" w:cs="宋体" w:hint="eastAsia"/>
          <w:kern w:val="0"/>
          <w:sz w:val="24"/>
          <w:szCs w:val="24"/>
        </w:rPr>
      </w:pPr>
      <w:r w:rsidRPr="00EB0E44">
        <w:rPr>
          <w:rFonts w:ascii="宋体" w:eastAsia="宋体" w:hAnsi="宋体" w:cs="宋体" w:hint="eastAsia"/>
          <w:kern w:val="0"/>
          <w:sz w:val="24"/>
          <w:szCs w:val="24"/>
        </w:rPr>
        <w:t> </w:t>
      </w:r>
    </w:p>
    <w:p w14:paraId="0ABFC029" w14:textId="77777777" w:rsidR="00EB0E44" w:rsidRPr="00EB0E44" w:rsidRDefault="00EB0E44" w:rsidP="00EB0E44">
      <w:pPr>
        <w:widowControl/>
        <w:spacing w:line="579" w:lineRule="exact"/>
        <w:jc w:val="center"/>
        <w:rPr>
          <w:rFonts w:ascii="宋体" w:eastAsia="宋体" w:hAnsi="宋体" w:cs="宋体" w:hint="eastAsia"/>
          <w:kern w:val="0"/>
          <w:sz w:val="24"/>
          <w:szCs w:val="24"/>
        </w:rPr>
      </w:pPr>
      <w:r w:rsidRPr="00EB0E44">
        <w:rPr>
          <w:rFonts w:ascii="方正小标宋简体" w:eastAsia="方正小标宋简体" w:hAnsi="宋体" w:cs="宋体" w:hint="eastAsia"/>
          <w:kern w:val="0"/>
          <w:sz w:val="44"/>
          <w:szCs w:val="44"/>
        </w:rPr>
        <w:t>乌审旗大豆玉米带状复合种植技术</w:t>
      </w:r>
    </w:p>
    <w:p w14:paraId="793BA135" w14:textId="77777777" w:rsidR="00EB0E44" w:rsidRPr="00EB0E44" w:rsidRDefault="00EB0E44" w:rsidP="00EB0E44">
      <w:pPr>
        <w:widowControl/>
        <w:spacing w:line="579" w:lineRule="exact"/>
        <w:jc w:val="center"/>
        <w:rPr>
          <w:rFonts w:ascii="宋体" w:eastAsia="宋体" w:hAnsi="宋体" w:cs="宋体" w:hint="eastAsia"/>
          <w:kern w:val="0"/>
          <w:sz w:val="24"/>
          <w:szCs w:val="24"/>
        </w:rPr>
      </w:pPr>
      <w:r w:rsidRPr="00EB0E44">
        <w:rPr>
          <w:rFonts w:ascii="方正小标宋简体" w:eastAsia="方正小标宋简体" w:hAnsi="宋体" w:cs="宋体" w:hint="eastAsia"/>
          <w:kern w:val="0"/>
          <w:sz w:val="44"/>
          <w:szCs w:val="44"/>
        </w:rPr>
        <w:t>工作专家指导组</w:t>
      </w:r>
    </w:p>
    <w:p w14:paraId="7FA476EB"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仿宋_GB2312" w:eastAsia="仿宋_GB2312" w:hAnsi="宋体" w:cs="宋体" w:hint="eastAsia"/>
          <w:kern w:val="0"/>
          <w:sz w:val="32"/>
          <w:szCs w:val="32"/>
        </w:rPr>
        <w:t> </w:t>
      </w:r>
    </w:p>
    <w:p w14:paraId="6373218F"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仿宋" w:hAnsi="Calibri" w:cs="Calibri"/>
          <w:b/>
          <w:bCs/>
          <w:kern w:val="0"/>
          <w:sz w:val="32"/>
          <w:szCs w:val="32"/>
        </w:rPr>
        <w:t> </w:t>
      </w:r>
      <w:r w:rsidRPr="00EB0E44">
        <w:rPr>
          <w:rFonts w:ascii="仿宋" w:eastAsia="仿宋" w:hAnsi="仿宋" w:cs="宋体" w:hint="eastAsia"/>
          <w:b/>
          <w:bCs/>
          <w:kern w:val="0"/>
          <w:sz w:val="32"/>
          <w:szCs w:val="32"/>
        </w:rPr>
        <w:t xml:space="preserve"> 组</w:t>
      </w:r>
      <w:r w:rsidRPr="00EB0E44">
        <w:rPr>
          <w:rFonts w:ascii="Calibri" w:eastAsia="仿宋" w:hAnsi="Calibri" w:cs="Calibri"/>
          <w:b/>
          <w:bCs/>
          <w:kern w:val="0"/>
          <w:sz w:val="32"/>
          <w:szCs w:val="32"/>
        </w:rPr>
        <w:t> </w:t>
      </w:r>
      <w:r w:rsidRPr="00EB0E44">
        <w:rPr>
          <w:rFonts w:ascii="仿宋" w:eastAsia="仿宋" w:hAnsi="仿宋" w:cs="宋体" w:hint="eastAsia"/>
          <w:b/>
          <w:bCs/>
          <w:kern w:val="0"/>
          <w:sz w:val="32"/>
          <w:szCs w:val="32"/>
        </w:rPr>
        <w:t xml:space="preserve"> 长</w:t>
      </w:r>
      <w:r w:rsidRPr="00EB0E44">
        <w:rPr>
          <w:rFonts w:ascii="仿宋" w:eastAsia="仿宋" w:hAnsi="仿宋" w:cs="宋体" w:hint="eastAsia"/>
          <w:kern w:val="0"/>
          <w:sz w:val="32"/>
          <w:szCs w:val="32"/>
        </w:rPr>
        <w:t>：双</w:t>
      </w:r>
      <w:proofErr w:type="gramStart"/>
      <w:r w:rsidRPr="00EB0E44">
        <w:rPr>
          <w:rFonts w:ascii="仿宋" w:eastAsia="仿宋" w:hAnsi="仿宋" w:cs="宋体" w:hint="eastAsia"/>
          <w:kern w:val="0"/>
          <w:sz w:val="32"/>
          <w:szCs w:val="32"/>
        </w:rPr>
        <w:t>浩</w:t>
      </w:r>
      <w:proofErr w:type="gramEnd"/>
      <w:r w:rsidRPr="00EB0E44">
        <w:rPr>
          <w:rFonts w:ascii="仿宋" w:eastAsia="仿宋" w:hAnsi="仿宋" w:cs="宋体" w:hint="eastAsia"/>
          <w:kern w:val="0"/>
          <w:sz w:val="32"/>
          <w:szCs w:val="32"/>
        </w:rPr>
        <w:t>尔</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旗农牧技术推广中心主任</w:t>
      </w:r>
    </w:p>
    <w:p w14:paraId="52DB6575"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仿宋" w:hAnsi="Calibri" w:cs="Calibri"/>
          <w:b/>
          <w:bCs/>
          <w:kern w:val="0"/>
          <w:sz w:val="32"/>
          <w:szCs w:val="32"/>
        </w:rPr>
        <w:t> </w:t>
      </w:r>
      <w:r w:rsidRPr="00EB0E44">
        <w:rPr>
          <w:rFonts w:ascii="仿宋" w:eastAsia="仿宋" w:hAnsi="仿宋" w:cs="宋体" w:hint="eastAsia"/>
          <w:b/>
          <w:bCs/>
          <w:kern w:val="0"/>
          <w:sz w:val="32"/>
          <w:szCs w:val="32"/>
        </w:rPr>
        <w:t xml:space="preserve"> 副组长</w:t>
      </w:r>
      <w:r w:rsidRPr="00EB0E44">
        <w:rPr>
          <w:rFonts w:ascii="仿宋" w:eastAsia="仿宋" w:hAnsi="仿宋" w:cs="宋体" w:hint="eastAsia"/>
          <w:kern w:val="0"/>
          <w:sz w:val="32"/>
          <w:szCs w:val="32"/>
        </w:rPr>
        <w:t>：冯子贤</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旗农牧局总工程师/高级农艺师</w:t>
      </w:r>
    </w:p>
    <w:p w14:paraId="45D012AB" w14:textId="233A8689" w:rsidR="00EB0E44" w:rsidRPr="00EB0E44" w:rsidRDefault="00EB0E44" w:rsidP="00EB0E44">
      <w:pPr>
        <w:widowControl/>
        <w:spacing w:line="579" w:lineRule="exact"/>
        <w:ind w:firstLine="640"/>
        <w:jc w:val="left"/>
        <w:rPr>
          <w:rFonts w:ascii="宋体" w:eastAsia="宋体" w:hAnsi="宋体" w:cs="宋体" w:hint="eastAsia"/>
          <w:kern w:val="0"/>
          <w:sz w:val="24"/>
          <w:szCs w:val="24"/>
        </w:rPr>
      </w:pP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刘</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智 </w:t>
      </w:r>
      <w:r w:rsidRPr="00EB0E44">
        <w:rPr>
          <w:rFonts w:ascii="Calibri" w:eastAsia="仿宋" w:hAnsi="Calibri" w:cs="Calibri"/>
          <w:kern w:val="0"/>
          <w:sz w:val="32"/>
          <w:szCs w:val="32"/>
        </w:rPr>
        <w:t> </w:t>
      </w:r>
      <w:r>
        <w:rPr>
          <w:rFonts w:ascii="Calibri" w:eastAsia="仿宋" w:hAnsi="Calibri" w:cs="Calibri"/>
          <w:kern w:val="0"/>
          <w:sz w:val="32"/>
          <w:szCs w:val="32"/>
        </w:rPr>
        <w:t xml:space="preserve"> </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旗农牧技术推广中心副主任</w:t>
      </w:r>
    </w:p>
    <w:p w14:paraId="5A6909CE" w14:textId="51B7E31F"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宋体" w:eastAsia="宋体" w:hAnsi="宋体" w:cs="宋体" w:hint="eastAsia"/>
          <w:kern w:val="0"/>
          <w:sz w:val="24"/>
          <w:szCs w:val="24"/>
        </w:rPr>
        <w:t>     </w:t>
      </w:r>
      <w:r>
        <w:rPr>
          <w:rFonts w:ascii="宋体" w:eastAsia="宋体" w:hAnsi="宋体" w:cs="宋体"/>
          <w:kern w:val="0"/>
          <w:sz w:val="24"/>
          <w:szCs w:val="24"/>
        </w:rPr>
        <w:t xml:space="preserve">   </w:t>
      </w:r>
      <w:r w:rsidRPr="00EB0E44">
        <w:rPr>
          <w:rFonts w:ascii="仿宋_GB2312" w:eastAsia="仿宋_GB2312" w:hAnsi="宋体" w:cs="宋体" w:hint="eastAsia"/>
          <w:color w:val="000000"/>
          <w:kern w:val="0"/>
          <w:sz w:val="32"/>
          <w:szCs w:val="32"/>
          <w:shd w:val="clear" w:color="auto" w:fill="FFFFFF"/>
        </w:rPr>
        <w:t>雷鸣</w:t>
      </w:r>
      <w:proofErr w:type="gramStart"/>
      <w:r w:rsidRPr="00EB0E44">
        <w:rPr>
          <w:rFonts w:ascii="仿宋_GB2312" w:eastAsia="仿宋_GB2312" w:hAnsi="宋体" w:cs="宋体" w:hint="eastAsia"/>
          <w:color w:val="000000"/>
          <w:kern w:val="0"/>
          <w:sz w:val="32"/>
          <w:szCs w:val="32"/>
          <w:shd w:val="clear" w:color="auto" w:fill="FFFFFF"/>
        </w:rPr>
        <w:t>哲</w:t>
      </w:r>
      <w:proofErr w:type="gramEnd"/>
      <w:r>
        <w:rPr>
          <w:rFonts w:ascii="仿宋_GB2312" w:eastAsia="仿宋_GB2312" w:hAnsi="宋体" w:cs="宋体" w:hint="eastAsia"/>
          <w:color w:val="000000"/>
          <w:kern w:val="0"/>
          <w:sz w:val="32"/>
          <w:szCs w:val="32"/>
          <w:shd w:val="clear" w:color="auto" w:fill="FFFFFF"/>
        </w:rPr>
        <w:t xml:space="preserve"> </w:t>
      </w:r>
      <w:r>
        <w:rPr>
          <w:rFonts w:ascii="仿宋_GB2312" w:eastAsia="仿宋_GB2312" w:hAnsi="宋体" w:cs="宋体"/>
          <w:color w:val="000000"/>
          <w:kern w:val="0"/>
          <w:sz w:val="32"/>
          <w:szCs w:val="32"/>
          <w:shd w:val="clear" w:color="auto" w:fill="FFFFFF"/>
        </w:rPr>
        <w:t xml:space="preserve"> </w:t>
      </w:r>
      <w:r w:rsidRPr="00EB0E44">
        <w:rPr>
          <w:rFonts w:ascii="仿宋_GB2312" w:eastAsia="仿宋_GB2312" w:hAnsi="宋体" w:cs="宋体" w:hint="eastAsia"/>
          <w:color w:val="000000"/>
          <w:kern w:val="0"/>
          <w:sz w:val="32"/>
          <w:szCs w:val="32"/>
          <w:shd w:val="clear" w:color="auto" w:fill="FFFFFF"/>
        </w:rPr>
        <w:t>旗农牧技术推广中心农机股股长</w:t>
      </w:r>
      <w:r w:rsidRPr="00EB0E44">
        <w:rPr>
          <w:rFonts w:ascii="Calibri" w:eastAsia="仿宋" w:hAnsi="Calibri" w:cs="Calibri"/>
          <w:kern w:val="0"/>
          <w:sz w:val="32"/>
          <w:szCs w:val="32"/>
        </w:rPr>
        <w:t>  </w:t>
      </w:r>
    </w:p>
    <w:p w14:paraId="0AA9FBF5" w14:textId="77777777"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仿宋" w:hAnsi="Calibri" w:cs="Calibri"/>
          <w:b/>
          <w:bCs/>
          <w:kern w:val="0"/>
          <w:sz w:val="32"/>
          <w:szCs w:val="32"/>
        </w:rPr>
        <w:t> </w:t>
      </w:r>
      <w:r w:rsidRPr="00EB0E44">
        <w:rPr>
          <w:rFonts w:ascii="仿宋" w:eastAsia="仿宋" w:hAnsi="仿宋" w:cs="宋体" w:hint="eastAsia"/>
          <w:b/>
          <w:bCs/>
          <w:kern w:val="0"/>
          <w:sz w:val="32"/>
          <w:szCs w:val="32"/>
        </w:rPr>
        <w:t xml:space="preserve"> 成</w:t>
      </w:r>
      <w:r w:rsidRPr="00EB0E44">
        <w:rPr>
          <w:rFonts w:ascii="Calibri" w:eastAsia="仿宋" w:hAnsi="Calibri" w:cs="Calibri"/>
          <w:b/>
          <w:bCs/>
          <w:kern w:val="0"/>
          <w:sz w:val="32"/>
          <w:szCs w:val="32"/>
        </w:rPr>
        <w:t> </w:t>
      </w:r>
      <w:r w:rsidRPr="00EB0E44">
        <w:rPr>
          <w:rFonts w:ascii="仿宋" w:eastAsia="仿宋" w:hAnsi="仿宋" w:cs="宋体" w:hint="eastAsia"/>
          <w:b/>
          <w:bCs/>
          <w:kern w:val="0"/>
          <w:sz w:val="32"/>
          <w:szCs w:val="32"/>
        </w:rPr>
        <w:t xml:space="preserve"> 员：</w:t>
      </w:r>
      <w:r w:rsidRPr="00EB0E44">
        <w:rPr>
          <w:rFonts w:ascii="仿宋" w:eastAsia="仿宋" w:hAnsi="仿宋" w:cs="宋体" w:hint="eastAsia"/>
          <w:kern w:val="0"/>
          <w:sz w:val="32"/>
          <w:szCs w:val="32"/>
        </w:rPr>
        <w:t>吕荣亮</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旗农牧技术推广中心推广研究员</w:t>
      </w:r>
    </w:p>
    <w:p w14:paraId="36338A7F" w14:textId="140841D1"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proofErr w:type="gramStart"/>
      <w:r w:rsidRPr="00EB0E44">
        <w:rPr>
          <w:rFonts w:ascii="仿宋" w:eastAsia="仿宋" w:hAnsi="仿宋" w:cs="宋体" w:hint="eastAsia"/>
          <w:kern w:val="0"/>
          <w:sz w:val="32"/>
          <w:szCs w:val="32"/>
        </w:rPr>
        <w:t>盛占慧</w:t>
      </w:r>
      <w:proofErr w:type="gramEnd"/>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旗农牧技术推广中心高级农艺师</w:t>
      </w:r>
    </w:p>
    <w:p w14:paraId="7254EF38" w14:textId="05F9DDAE"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sidRPr="00EB0E44">
        <w:rPr>
          <w:rFonts w:ascii="仿宋" w:eastAsia="仿宋" w:hAnsi="仿宋" w:cs="宋体" w:hint="eastAsia"/>
          <w:kern w:val="0"/>
          <w:sz w:val="32"/>
          <w:szCs w:val="32"/>
        </w:rPr>
        <w:t>朱春燕</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旗农牧技术推广中心农艺师</w:t>
      </w:r>
    </w:p>
    <w:p w14:paraId="3F6A2351" w14:textId="61223A4B"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sidRPr="00EB0E44">
        <w:rPr>
          <w:rFonts w:ascii="仿宋" w:eastAsia="仿宋" w:hAnsi="仿宋" w:cs="宋体" w:hint="eastAsia"/>
          <w:kern w:val="0"/>
          <w:sz w:val="32"/>
          <w:szCs w:val="32"/>
        </w:rPr>
        <w:t>余永东</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旗农牧技术推广中心农机</w:t>
      </w:r>
      <w:proofErr w:type="gramStart"/>
      <w:r w:rsidRPr="00EB0E44">
        <w:rPr>
          <w:rFonts w:ascii="仿宋" w:eastAsia="仿宋" w:hAnsi="仿宋" w:cs="宋体" w:hint="eastAsia"/>
          <w:kern w:val="0"/>
          <w:sz w:val="32"/>
          <w:szCs w:val="32"/>
        </w:rPr>
        <w:t>股高级</w:t>
      </w:r>
      <w:proofErr w:type="gramEnd"/>
      <w:r w:rsidRPr="00EB0E44">
        <w:rPr>
          <w:rFonts w:ascii="仿宋" w:eastAsia="仿宋" w:hAnsi="仿宋" w:cs="宋体" w:hint="eastAsia"/>
          <w:kern w:val="0"/>
          <w:sz w:val="32"/>
          <w:szCs w:val="32"/>
        </w:rPr>
        <w:t>技师</w:t>
      </w:r>
    </w:p>
    <w:p w14:paraId="65D9AA86" w14:textId="55BAF95A"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proofErr w:type="gramStart"/>
      <w:r w:rsidRPr="00EB0E44">
        <w:rPr>
          <w:rFonts w:ascii="仿宋" w:eastAsia="仿宋" w:hAnsi="仿宋" w:cs="宋体" w:hint="eastAsia"/>
          <w:kern w:val="0"/>
          <w:sz w:val="32"/>
          <w:szCs w:val="32"/>
        </w:rPr>
        <w:t>边千春</w:t>
      </w:r>
      <w:proofErr w:type="gramEnd"/>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旗农牧技术推广中心农机</w:t>
      </w:r>
      <w:proofErr w:type="gramStart"/>
      <w:r w:rsidRPr="00EB0E44">
        <w:rPr>
          <w:rFonts w:ascii="仿宋" w:eastAsia="仿宋" w:hAnsi="仿宋" w:cs="宋体" w:hint="eastAsia"/>
          <w:kern w:val="0"/>
          <w:sz w:val="32"/>
          <w:szCs w:val="32"/>
        </w:rPr>
        <w:t>股高级</w:t>
      </w:r>
      <w:proofErr w:type="gramEnd"/>
      <w:r w:rsidRPr="00EB0E44">
        <w:rPr>
          <w:rFonts w:ascii="仿宋" w:eastAsia="仿宋" w:hAnsi="仿宋" w:cs="宋体" w:hint="eastAsia"/>
          <w:kern w:val="0"/>
          <w:sz w:val="32"/>
          <w:szCs w:val="32"/>
        </w:rPr>
        <w:t>技师</w:t>
      </w:r>
    </w:p>
    <w:p w14:paraId="6A6FB72F" w14:textId="7E94875E"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w:t>
      </w:r>
      <w:r w:rsidRPr="00EB0E44">
        <w:rPr>
          <w:rFonts w:ascii="Calibri" w:eastAsia="仿宋" w:hAnsi="Calibri" w:cs="Calibri"/>
          <w:kern w:val="0"/>
          <w:sz w:val="32"/>
          <w:szCs w:val="32"/>
        </w:rPr>
        <w:t> </w:t>
      </w:r>
      <w:r>
        <w:rPr>
          <w:rFonts w:ascii="Calibri" w:eastAsia="仿宋" w:hAnsi="Calibri" w:cs="Calibri"/>
          <w:kern w:val="0"/>
          <w:sz w:val="32"/>
          <w:szCs w:val="32"/>
        </w:rPr>
        <w:t xml:space="preserve">    </w:t>
      </w:r>
      <w:r w:rsidRPr="00EB0E44">
        <w:rPr>
          <w:rFonts w:ascii="仿宋" w:eastAsia="仿宋" w:hAnsi="仿宋" w:cs="宋体" w:hint="eastAsia"/>
          <w:kern w:val="0"/>
          <w:sz w:val="32"/>
          <w:szCs w:val="32"/>
        </w:rPr>
        <w:t>曹晓明</w:t>
      </w: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旗农牧技术推广中心助理农艺师</w:t>
      </w:r>
    </w:p>
    <w:p w14:paraId="5AD3847A" w14:textId="231A1A03" w:rsidR="00EB0E44" w:rsidRPr="00EB0E44" w:rsidRDefault="00EB0E44" w:rsidP="00EB0E44">
      <w:pPr>
        <w:widowControl/>
        <w:spacing w:line="579" w:lineRule="exact"/>
        <w:jc w:val="left"/>
        <w:rPr>
          <w:rFonts w:ascii="宋体" w:eastAsia="宋体" w:hAnsi="宋体" w:cs="宋体" w:hint="eastAsia"/>
          <w:kern w:val="0"/>
          <w:sz w:val="24"/>
          <w:szCs w:val="24"/>
        </w:rPr>
      </w:pPr>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sidRPr="00EB0E44">
        <w:rPr>
          <w:rFonts w:ascii="Calibri" w:eastAsia="仿宋" w:hAnsi="Calibri" w:cs="Calibri"/>
          <w:kern w:val="0"/>
          <w:sz w:val="32"/>
          <w:szCs w:val="32"/>
        </w:rPr>
        <w:t> </w:t>
      </w:r>
      <w:proofErr w:type="gramStart"/>
      <w:r w:rsidRPr="00EB0E44">
        <w:rPr>
          <w:rFonts w:ascii="仿宋" w:eastAsia="仿宋" w:hAnsi="仿宋" w:cs="宋体" w:hint="eastAsia"/>
          <w:kern w:val="0"/>
          <w:sz w:val="32"/>
          <w:szCs w:val="32"/>
        </w:rPr>
        <w:t>傲日格</w:t>
      </w:r>
      <w:proofErr w:type="gramEnd"/>
      <w:r w:rsidRPr="00EB0E44">
        <w:rPr>
          <w:rFonts w:ascii="仿宋" w:eastAsia="仿宋" w:hAnsi="仿宋" w:cs="宋体" w:hint="eastAsia"/>
          <w:kern w:val="0"/>
          <w:sz w:val="32"/>
          <w:szCs w:val="32"/>
        </w:rPr>
        <w:t>勒</w:t>
      </w:r>
      <w:r>
        <w:rPr>
          <w:rFonts w:ascii="仿宋" w:eastAsia="仿宋" w:hAnsi="仿宋" w:cs="宋体" w:hint="eastAsia"/>
          <w:kern w:val="0"/>
          <w:sz w:val="32"/>
          <w:szCs w:val="32"/>
        </w:rPr>
        <w:t xml:space="preserve"> </w:t>
      </w:r>
      <w:bookmarkStart w:id="0" w:name="_GoBack"/>
      <w:bookmarkEnd w:id="0"/>
      <w:r w:rsidRPr="00EB0E44">
        <w:rPr>
          <w:rFonts w:ascii="Calibri" w:eastAsia="仿宋" w:hAnsi="Calibri" w:cs="Calibri"/>
          <w:kern w:val="0"/>
          <w:sz w:val="32"/>
          <w:szCs w:val="32"/>
        </w:rPr>
        <w:t> </w:t>
      </w:r>
      <w:r w:rsidRPr="00EB0E44">
        <w:rPr>
          <w:rFonts w:ascii="仿宋" w:eastAsia="仿宋" w:hAnsi="仿宋" w:cs="宋体" w:hint="eastAsia"/>
          <w:kern w:val="0"/>
          <w:sz w:val="32"/>
          <w:szCs w:val="32"/>
        </w:rPr>
        <w:t xml:space="preserve"> 旗农牧技术推广中心种植业股工作</w:t>
      </w:r>
      <w:r w:rsidRPr="00EB0E44">
        <w:rPr>
          <w:rFonts w:ascii="仿宋" w:eastAsia="仿宋" w:hAnsi="仿宋" w:cs="宋体" w:hint="eastAsia"/>
          <w:kern w:val="0"/>
          <w:sz w:val="24"/>
          <w:szCs w:val="24"/>
        </w:rPr>
        <w:t>人</w:t>
      </w:r>
      <w:r w:rsidRPr="00EB0E44">
        <w:rPr>
          <w:rFonts w:ascii="仿宋" w:eastAsia="仿宋" w:hAnsi="仿宋" w:cs="宋体" w:hint="eastAsia"/>
          <w:kern w:val="0"/>
          <w:sz w:val="32"/>
          <w:szCs w:val="32"/>
        </w:rPr>
        <w:t>员</w:t>
      </w:r>
    </w:p>
    <w:p w14:paraId="56E3941A" w14:textId="77777777" w:rsidR="00B4173D" w:rsidRPr="00EB0E44" w:rsidRDefault="00B4173D" w:rsidP="00EB0E44">
      <w:pPr>
        <w:spacing w:line="579" w:lineRule="exact"/>
      </w:pPr>
    </w:p>
    <w:sectPr w:rsidR="00B4173D" w:rsidRPr="00EB0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3D"/>
    <w:rsid w:val="00B4173D"/>
    <w:rsid w:val="00EB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2691"/>
  <w15:chartTrackingRefBased/>
  <w15:docId w15:val="{C44F0466-CE7E-48AB-82DB-3B6AE4C7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B0E44"/>
    <w:pPr>
      <w:widowControl/>
      <w:jc w:val="left"/>
    </w:pPr>
    <w:rPr>
      <w:rFonts w:ascii="宋体" w:eastAsia="宋体" w:hAnsi="宋体" w:cs="宋体"/>
      <w:kern w:val="0"/>
      <w:sz w:val="24"/>
      <w:szCs w:val="24"/>
    </w:rPr>
  </w:style>
  <w:style w:type="character" w:customStyle="1" w:styleId="a4">
    <w:name w:val="标题 字符"/>
    <w:basedOn w:val="a0"/>
    <w:link w:val="a3"/>
    <w:uiPriority w:val="10"/>
    <w:rsid w:val="00EB0E44"/>
    <w:rPr>
      <w:rFonts w:ascii="宋体" w:eastAsia="宋体" w:hAnsi="宋体" w:cs="宋体"/>
      <w:kern w:val="0"/>
      <w:sz w:val="24"/>
      <w:szCs w:val="24"/>
    </w:rPr>
  </w:style>
  <w:style w:type="paragraph" w:styleId="a5">
    <w:name w:val="Body Text Indent"/>
    <w:basedOn w:val="a"/>
    <w:link w:val="a6"/>
    <w:uiPriority w:val="99"/>
    <w:semiHidden/>
    <w:unhideWhenUsed/>
    <w:rsid w:val="00EB0E44"/>
    <w:pPr>
      <w:widowControl/>
      <w:jc w:val="left"/>
    </w:pPr>
    <w:rPr>
      <w:rFonts w:ascii="宋体" w:eastAsia="宋体" w:hAnsi="宋体" w:cs="宋体"/>
      <w:kern w:val="0"/>
      <w:sz w:val="24"/>
      <w:szCs w:val="24"/>
    </w:rPr>
  </w:style>
  <w:style w:type="character" w:customStyle="1" w:styleId="a6">
    <w:name w:val="正文文本缩进 字符"/>
    <w:basedOn w:val="a0"/>
    <w:link w:val="a5"/>
    <w:uiPriority w:val="99"/>
    <w:semiHidden/>
    <w:rsid w:val="00EB0E44"/>
    <w:rPr>
      <w:rFonts w:ascii="宋体" w:eastAsia="宋体" w:hAnsi="宋体" w:cs="宋体"/>
      <w:kern w:val="0"/>
      <w:sz w:val="24"/>
      <w:szCs w:val="24"/>
    </w:rPr>
  </w:style>
  <w:style w:type="paragraph" w:styleId="TOC6">
    <w:name w:val="toc 6"/>
    <w:basedOn w:val="a"/>
    <w:autoRedefine/>
    <w:uiPriority w:val="39"/>
    <w:semiHidden/>
    <w:unhideWhenUsed/>
    <w:rsid w:val="00EB0E44"/>
    <w:pPr>
      <w:widowControl/>
      <w:jc w:val="left"/>
    </w:pPr>
    <w:rPr>
      <w:rFonts w:ascii="宋体" w:eastAsia="宋体" w:hAnsi="宋体" w:cs="宋体"/>
      <w:kern w:val="0"/>
      <w:sz w:val="24"/>
      <w:szCs w:val="24"/>
    </w:rPr>
  </w:style>
  <w:style w:type="paragraph" w:styleId="a7">
    <w:name w:val="Body Text"/>
    <w:basedOn w:val="a"/>
    <w:link w:val="a8"/>
    <w:uiPriority w:val="99"/>
    <w:semiHidden/>
    <w:unhideWhenUsed/>
    <w:rsid w:val="00EB0E44"/>
    <w:pPr>
      <w:spacing w:after="120"/>
    </w:pPr>
  </w:style>
  <w:style w:type="character" w:customStyle="1" w:styleId="a8">
    <w:name w:val="正文文本 字符"/>
    <w:basedOn w:val="a0"/>
    <w:link w:val="a7"/>
    <w:uiPriority w:val="99"/>
    <w:semiHidden/>
    <w:rsid w:val="00EB0E44"/>
  </w:style>
  <w:style w:type="paragraph" w:styleId="a9">
    <w:name w:val="Body Text First Indent"/>
    <w:basedOn w:val="a"/>
    <w:link w:val="aa"/>
    <w:uiPriority w:val="99"/>
    <w:semiHidden/>
    <w:unhideWhenUsed/>
    <w:rsid w:val="00EB0E44"/>
    <w:pPr>
      <w:widowControl/>
      <w:jc w:val="left"/>
    </w:pPr>
    <w:rPr>
      <w:rFonts w:ascii="宋体" w:eastAsia="宋体" w:hAnsi="宋体" w:cs="宋体"/>
      <w:kern w:val="0"/>
      <w:sz w:val="24"/>
      <w:szCs w:val="24"/>
    </w:rPr>
  </w:style>
  <w:style w:type="character" w:customStyle="1" w:styleId="aa">
    <w:name w:val="正文文本首行缩进 字符"/>
    <w:basedOn w:val="a8"/>
    <w:link w:val="a9"/>
    <w:uiPriority w:val="99"/>
    <w:semiHidden/>
    <w:rsid w:val="00EB0E4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93042">
      <w:bodyDiv w:val="1"/>
      <w:marLeft w:val="0"/>
      <w:marRight w:val="0"/>
      <w:marTop w:val="0"/>
      <w:marBottom w:val="0"/>
      <w:divBdr>
        <w:top w:val="none" w:sz="0" w:space="0" w:color="auto"/>
        <w:left w:val="none" w:sz="0" w:space="0" w:color="auto"/>
        <w:bottom w:val="none" w:sz="0" w:space="0" w:color="auto"/>
        <w:right w:val="none" w:sz="0" w:space="0" w:color="auto"/>
      </w:divBdr>
      <w:divsChild>
        <w:div w:id="1714575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dc:creator>
  <cp:keywords/>
  <dc:description/>
  <cp:lastModifiedBy>CHEN CHEN</cp:lastModifiedBy>
  <cp:revision>2</cp:revision>
  <dcterms:created xsi:type="dcterms:W3CDTF">2022-11-02T07:54:00Z</dcterms:created>
  <dcterms:modified xsi:type="dcterms:W3CDTF">2022-11-02T08:00:00Z</dcterms:modified>
</cp:coreProperties>
</file>