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乌审旗人民调解员专家库人选报名（推荐表）</w:t>
      </w:r>
    </w:p>
    <w:bookmarkEnd w:id="0"/>
    <w:tbl>
      <w:tblPr>
        <w:tblStyle w:val="3"/>
        <w:tblpPr w:leftFromText="180" w:rightFromText="180" w:vertAnchor="text" w:horzAnchor="page" w:tblpX="877" w:tblpY="620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257"/>
        <w:gridCol w:w="1425"/>
        <w:gridCol w:w="1425"/>
        <w:gridCol w:w="1425"/>
        <w:gridCol w:w="236"/>
        <w:gridCol w:w="1425"/>
        <w:gridCol w:w="236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出生 年月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从事专业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专家级别</w:t>
            </w:r>
          </w:p>
        </w:tc>
        <w:tc>
          <w:tcPr>
            <w:tcW w:w="8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主要业绩</w:t>
            </w:r>
          </w:p>
        </w:tc>
        <w:tc>
          <w:tcPr>
            <w:tcW w:w="8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获奖情况</w:t>
            </w:r>
          </w:p>
        </w:tc>
        <w:tc>
          <w:tcPr>
            <w:tcW w:w="8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个人申请意见</w:t>
            </w:r>
          </w:p>
        </w:tc>
        <w:tc>
          <w:tcPr>
            <w:tcW w:w="8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签 名：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日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推荐机关意见</w:t>
            </w:r>
          </w:p>
        </w:tc>
        <w:tc>
          <w:tcPr>
            <w:tcW w:w="8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（公 章）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日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批准机关意见</w:t>
            </w:r>
          </w:p>
        </w:tc>
        <w:tc>
          <w:tcPr>
            <w:tcW w:w="8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（公 章）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日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专家本人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5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7D1E"/>
    <w:rsid w:val="027E7D1E"/>
    <w:rsid w:val="033F4485"/>
    <w:rsid w:val="0B415AB5"/>
    <w:rsid w:val="16011C60"/>
    <w:rsid w:val="1C9C6D7D"/>
    <w:rsid w:val="54AD0C7F"/>
    <w:rsid w:val="64794D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2023-12-05T08:42:00Z</dcterms:created>
  <dc:creator>李向兵</dc:creator>
  <cp:lastModifiedBy>李向兵</cp:lastModifiedBy>
  <dcterms:modified xsi:type="dcterms:W3CDTF">2023-12-05T08:43:15Z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2E6DE80A82CE40A181ED47D69E765D7B_12</vt:lpwstr>
  </property>
</Properties>
</file>