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afterLines="0" w:line="579" w:lineRule="exact"/>
        <w:ind w:left="0" w:leftChars="0"/>
        <w:textAlignment w:val="auto"/>
        <w:rPr>
          <w:rFonts w:hint="eastAsia" w:ascii="仿宋_GB2312" w:hAnsi="仿宋_GB2312" w:eastAsia="仿宋_GB2312" w:cs="仿宋_GB2312"/>
          <w:bCs/>
          <w:color w:val="FF0000"/>
          <w:w w:val="50"/>
          <w:kern w:val="100"/>
          <w:sz w:val="32"/>
          <w:szCs w:val="32"/>
        </w:rPr>
      </w:pPr>
    </w:p>
    <w:p>
      <w:pPr>
        <w:pStyle w:val="3"/>
        <w:keepNext w:val="0"/>
        <w:keepLines w:val="0"/>
        <w:pageBreakBefore w:val="0"/>
        <w:widowControl w:val="0"/>
        <w:kinsoku/>
        <w:wordWrap/>
        <w:overflowPunct/>
        <w:topLinePunct w:val="0"/>
        <w:autoSpaceDE/>
        <w:autoSpaceDN/>
        <w:bidi w:val="0"/>
        <w:adjustRightInd/>
        <w:snapToGrid/>
        <w:spacing w:after="0" w:afterLines="0" w:line="579" w:lineRule="exact"/>
        <w:ind w:left="0" w:leftChars="0"/>
        <w:textAlignment w:val="auto"/>
        <w:rPr>
          <w:rFonts w:hint="eastAsia" w:ascii="仿宋_GB2312" w:hAnsi="仿宋_GB2312" w:eastAsia="仿宋_GB2312" w:cs="仿宋_GB2312"/>
          <w:bCs/>
          <w:color w:val="FF0000"/>
          <w:w w:val="50"/>
          <w:kern w:val="100"/>
          <w:sz w:val="32"/>
          <w:szCs w:val="32"/>
        </w:rPr>
      </w:pPr>
    </w:p>
    <w:p>
      <w:pPr>
        <w:ind w:left="0" w:leftChars="0" w:right="0" w:rightChars="0" w:firstLine="0" w:firstLineChars="0"/>
        <w:jc w:val="both"/>
        <w:rPr>
          <w:rFonts w:hint="eastAsia" w:eastAsia="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rPr>
          <w:rFonts w:hint="eastAsia" w:eastAsia="宋体"/>
          <w:lang w:eastAsia="zh-CN"/>
        </w:rPr>
      </w:pPr>
    </w:p>
    <w:p>
      <w:pPr>
        <w:pStyle w:val="2"/>
        <w:keepNext w:val="0"/>
        <w:keepLines w:val="0"/>
        <w:pageBreakBefore w:val="0"/>
        <w:wordWrap/>
        <w:overflowPunct/>
        <w:topLinePunct w:val="0"/>
        <w:bidi w:val="0"/>
        <w:spacing w:line="680" w:lineRule="exact"/>
        <w:ind w:left="0" w:leftChars="0" w:firstLine="0" w:firstLineChars="0"/>
        <w:jc w:val="center"/>
        <w:rPr>
          <w:rFonts w:hint="eastAsia" w:ascii="方正小标宋_GBK" w:hAnsi="方正小标宋_GBK" w:eastAsia="方正小标宋_GBK" w:cs="方正小标宋_GBK"/>
          <w:color w:val="auto"/>
          <w:spacing w:val="-1"/>
          <w:sz w:val="44"/>
          <w:szCs w:val="44"/>
          <w:lang w:val="en-US" w:eastAsia="zh-CN"/>
        </w:rPr>
      </w:pPr>
      <w:r>
        <w:rPr>
          <w:rFonts w:hint="eastAsia" w:ascii="方正小标宋_GBK" w:hAnsi="方正小标宋_GBK" w:eastAsia="方正小标宋_GBK" w:cs="方正小标宋_GBK"/>
          <w:color w:val="auto"/>
          <w:spacing w:val="-1"/>
          <w:sz w:val="44"/>
          <w:szCs w:val="44"/>
          <w:lang w:val="en-US" w:eastAsia="zh-CN"/>
        </w:rPr>
        <w:t>乌审旗卫生健康委员会关于印发《儿童青少年近视、脊柱侧弯、肥胖等中医药（蒙医药）</w:t>
      </w:r>
    </w:p>
    <w:p>
      <w:pPr>
        <w:pStyle w:val="2"/>
        <w:keepNext w:val="0"/>
        <w:keepLines w:val="0"/>
        <w:pageBreakBefore w:val="0"/>
        <w:wordWrap/>
        <w:overflowPunct/>
        <w:topLinePunct w:val="0"/>
        <w:bidi w:val="0"/>
        <w:spacing w:line="680" w:lineRule="exact"/>
        <w:ind w:left="0" w:leftChars="0" w:firstLine="0" w:firstLineChars="0"/>
        <w:jc w:val="center"/>
        <w:rPr>
          <w:rFonts w:hint="eastAsia" w:ascii="方正小标宋_GBK" w:hAnsi="方正小标宋_GBK" w:eastAsia="方正小标宋_GBK" w:cs="方正小标宋_GBK"/>
          <w:color w:val="auto"/>
          <w:spacing w:val="-1"/>
          <w:sz w:val="44"/>
          <w:szCs w:val="44"/>
          <w:lang w:val="en-US" w:eastAsia="zh-CN"/>
        </w:rPr>
      </w:pPr>
      <w:r>
        <w:rPr>
          <w:rFonts w:hint="eastAsia" w:ascii="方正小标宋_GBK" w:hAnsi="方正小标宋_GBK" w:eastAsia="方正小标宋_GBK" w:cs="方正小标宋_GBK"/>
          <w:color w:val="auto"/>
          <w:spacing w:val="-1"/>
          <w:sz w:val="44"/>
          <w:szCs w:val="44"/>
          <w:lang w:val="en-US" w:eastAsia="zh-CN"/>
        </w:rPr>
        <w:t>干预和防治实施方案》的通知</w:t>
      </w:r>
    </w:p>
    <w:p>
      <w:pPr>
        <w:pStyle w:val="2"/>
        <w:keepNext w:val="0"/>
        <w:keepLines w:val="0"/>
        <w:pageBreakBefore w:val="0"/>
        <w:wordWrap/>
        <w:overflowPunct/>
        <w:topLinePunct w:val="0"/>
        <w:bidi w:val="0"/>
        <w:spacing w:line="680" w:lineRule="exact"/>
        <w:ind w:left="0" w:leftChars="0" w:firstLine="0" w:firstLineChars="0"/>
        <w:jc w:val="center"/>
        <w:rPr>
          <w:rFonts w:hint="eastAsia" w:ascii="方正小标宋_GBK" w:hAnsi="方正小标宋_GBK" w:eastAsia="方正小标宋_GBK" w:cs="方正小标宋_GBK"/>
          <w:color w:val="auto"/>
          <w:spacing w:val="-1"/>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各医疗单位：</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近年来，儿童青少年近视、肥胖、脊柱侧弯受到社会广泛关注。为落实《健康中国行动推进委员会办公室 国家卫生健康委办公厅 国家中医药管理局办公室关于开展健康中国行动中医药健康促进专项活动的通知》《鄂尔多斯市卫生健康委员会关于印发振兴中医药（蒙医药）行动2024年推进方案的通知》（鄂卫健发〔2024〕89号）等文件要求，旗卫生健康委员会制定了《儿童青少年近视、脊柱侧弯、肥胖等中医药（蒙医药）干预和防治实施方案》。现印发给你们，请结合本单位实际，分解任务，明确责任，抓好落实。</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ind w:left="1598" w:leftChars="304"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附件：《儿童青少年近视、脊柱侧弯、肥胖等中医药（蒙医药）干预和防治实施方案》</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乌审旗卫生健康委员会</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2024年7月30日</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rPr>
          <w:rFonts w:hint="eastAsia"/>
          <w:lang w:val="en-US" w:eastAsia="zh-CN"/>
        </w:rPr>
      </w:pPr>
      <w:r>
        <w:rPr>
          <w:rFonts w:hint="eastAsia"/>
          <w:lang w:val="en-US" w:eastAsia="zh-CN"/>
        </w:rPr>
        <w:br w:type="page"/>
      </w:r>
    </w:p>
    <w:p>
      <w:pPr>
        <w:pStyle w:val="2"/>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儿童青少年近视、脊柱侧弯、肥胖等中医药</w:t>
      </w:r>
    </w:p>
    <w:p>
      <w:pPr>
        <w:pStyle w:val="2"/>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（蒙医药）干预和防治实施方案</w:t>
      </w:r>
    </w:p>
    <w:p>
      <w:pPr>
        <w:pStyle w:val="2"/>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lang w:val="en-US" w:eastAsia="zh-CN"/>
        </w:rPr>
      </w:pPr>
    </w:p>
    <w:p>
      <w:pPr>
        <w:keepNext w:val="0"/>
        <w:keepLines w:val="0"/>
        <w:pageBreakBefore w:val="0"/>
        <w:widowControl/>
        <w:kinsoku/>
        <w:wordWrap w:val="0"/>
        <w:overflowPunct w:val="0"/>
        <w:topLinePunct w:val="0"/>
        <w:autoSpaceDE w:val="0"/>
        <w:autoSpaceDN w:val="0"/>
        <w:bidi w:val="0"/>
        <w:adjustRightInd w:val="0"/>
        <w:snapToGrid w:val="0"/>
        <w:spacing w:line="579" w:lineRule="exact"/>
        <w:ind w:right="0" w:firstLine="640" w:firstLineChars="200"/>
        <w:textAlignment w:val="baseline"/>
        <w:rPr>
          <w:rFonts w:hint="eastAsia" w:ascii="Times New Roman" w:hAnsi="Times New Roman" w:eastAsia="仿宋_GB2312" w:cs="FangSong_GB2312"/>
          <w:spacing w:val="0"/>
          <w:sz w:val="32"/>
          <w:szCs w:val="31"/>
          <w:lang w:eastAsia="zh-CN"/>
        </w:rPr>
      </w:pPr>
      <w:r>
        <w:rPr>
          <w:rFonts w:ascii="Times New Roman" w:hAnsi="Times New Roman" w:eastAsia="仿宋_GB2312" w:cs="FangSong_GB2312"/>
          <w:spacing w:val="0"/>
          <w:sz w:val="32"/>
          <w:szCs w:val="31"/>
        </w:rPr>
        <w:t>为</w:t>
      </w:r>
      <w:r>
        <w:rPr>
          <w:rFonts w:hint="eastAsia" w:ascii="Times New Roman" w:hAnsi="Times New Roman" w:eastAsia="仿宋_GB2312" w:cs="FangSong_GB2312"/>
          <w:spacing w:val="0"/>
          <w:sz w:val="32"/>
          <w:szCs w:val="31"/>
          <w:lang w:val="en-US" w:eastAsia="zh-CN"/>
        </w:rPr>
        <w:t>了充分发挥中医药（蒙医药）在青少年近视、脊柱侧弯、肥胖中的独特优势</w:t>
      </w:r>
      <w:r>
        <w:rPr>
          <w:rFonts w:ascii="Times New Roman" w:hAnsi="Times New Roman" w:eastAsia="仿宋_GB2312" w:cs="FangSong_GB2312"/>
          <w:spacing w:val="0"/>
          <w:sz w:val="32"/>
          <w:szCs w:val="31"/>
        </w:rPr>
        <w:t>，切实提升我</w:t>
      </w:r>
      <w:r>
        <w:rPr>
          <w:rFonts w:hint="eastAsia" w:ascii="Times New Roman" w:hAnsi="Times New Roman" w:eastAsia="仿宋_GB2312" w:cs="FangSong_GB2312"/>
          <w:spacing w:val="0"/>
          <w:sz w:val="32"/>
          <w:szCs w:val="31"/>
          <w:lang w:val="en-US" w:eastAsia="zh-CN"/>
        </w:rPr>
        <w:t>旗</w:t>
      </w:r>
      <w:r>
        <w:rPr>
          <w:rFonts w:ascii="Times New Roman" w:hAnsi="Times New Roman" w:eastAsia="仿宋_GB2312" w:cs="FangSong_GB2312"/>
          <w:spacing w:val="0"/>
          <w:sz w:val="32"/>
          <w:szCs w:val="31"/>
        </w:rPr>
        <w:t>儿童青少年整体</w:t>
      </w:r>
      <w:r>
        <w:rPr>
          <w:rFonts w:hint="eastAsia" w:ascii="Times New Roman" w:hAnsi="Times New Roman" w:eastAsia="仿宋_GB2312" w:cs="FangSong_GB2312"/>
          <w:spacing w:val="0"/>
          <w:sz w:val="32"/>
          <w:szCs w:val="31"/>
          <w:lang w:val="en-US" w:eastAsia="zh-CN"/>
        </w:rPr>
        <w:t>健康</w:t>
      </w:r>
      <w:r>
        <w:rPr>
          <w:rFonts w:ascii="Times New Roman" w:hAnsi="Times New Roman" w:eastAsia="仿宋_GB2312" w:cs="FangSong_GB2312"/>
          <w:spacing w:val="0"/>
          <w:sz w:val="32"/>
          <w:szCs w:val="31"/>
        </w:rPr>
        <w:t>水平</w:t>
      </w:r>
      <w:r>
        <w:rPr>
          <w:rFonts w:hint="eastAsia" w:ascii="Times New Roman" w:hAnsi="Times New Roman" w:eastAsia="仿宋_GB2312" w:cs="FangSong_GB2312"/>
          <w:spacing w:val="0"/>
          <w:sz w:val="32"/>
          <w:szCs w:val="31"/>
          <w:lang w:eastAsia="zh-CN"/>
        </w:rPr>
        <w:t>，</w:t>
      </w:r>
      <w:r>
        <w:rPr>
          <w:rFonts w:ascii="Times New Roman" w:hAnsi="Times New Roman" w:eastAsia="仿宋_GB2312" w:cs="FangSong_GB2312"/>
          <w:spacing w:val="0"/>
          <w:sz w:val="32"/>
          <w:szCs w:val="31"/>
        </w:rPr>
        <w:t>实现儿童青少年近视、肥胖、脊柱侧弯的早防早控，提升中医药</w:t>
      </w:r>
      <w:r>
        <w:rPr>
          <w:rFonts w:hint="eastAsia" w:ascii="Times New Roman" w:hAnsi="Times New Roman" w:eastAsia="仿宋_GB2312" w:cs="FangSong_GB2312"/>
          <w:spacing w:val="0"/>
          <w:sz w:val="32"/>
          <w:szCs w:val="31"/>
          <w:lang w:eastAsia="zh-CN"/>
        </w:rPr>
        <w:t>（</w:t>
      </w:r>
      <w:r>
        <w:rPr>
          <w:rFonts w:hint="eastAsia" w:ascii="Times New Roman" w:hAnsi="Times New Roman" w:eastAsia="仿宋_GB2312" w:cs="FangSong_GB2312"/>
          <w:spacing w:val="0"/>
          <w:sz w:val="32"/>
          <w:szCs w:val="31"/>
          <w:lang w:val="en-US" w:eastAsia="zh-CN"/>
        </w:rPr>
        <w:t>蒙医药</w:t>
      </w:r>
      <w:r>
        <w:rPr>
          <w:rFonts w:hint="eastAsia" w:ascii="Times New Roman" w:hAnsi="Times New Roman" w:eastAsia="仿宋_GB2312" w:cs="FangSong_GB2312"/>
          <w:spacing w:val="0"/>
          <w:sz w:val="32"/>
          <w:szCs w:val="31"/>
          <w:lang w:eastAsia="zh-CN"/>
        </w:rPr>
        <w:t>）</w:t>
      </w:r>
      <w:r>
        <w:rPr>
          <w:rFonts w:ascii="Times New Roman" w:hAnsi="Times New Roman" w:eastAsia="仿宋_GB2312" w:cs="FangSong_GB2312"/>
          <w:spacing w:val="0"/>
          <w:sz w:val="32"/>
          <w:szCs w:val="31"/>
        </w:rPr>
        <w:t>干预儿童青少年近视、肥胖、脊柱侧弯服务能力和水平</w:t>
      </w:r>
      <w:r>
        <w:rPr>
          <w:rFonts w:hint="eastAsia" w:ascii="Times New Roman" w:hAnsi="Times New Roman" w:eastAsia="仿宋_GB2312" w:cs="FangSong_GB2312"/>
          <w:spacing w:val="0"/>
          <w:sz w:val="32"/>
          <w:szCs w:val="31"/>
          <w:lang w:eastAsia="zh-CN"/>
        </w:rPr>
        <w:t>。</w:t>
      </w:r>
    </w:p>
    <w:p>
      <w:pPr>
        <w:pStyle w:val="6"/>
        <w:keepNext w:val="0"/>
        <w:keepLines w:val="0"/>
        <w:pageBreakBefore w:val="0"/>
        <w:numPr>
          <w:ilvl w:val="0"/>
          <w:numId w:val="0"/>
        </w:numPr>
        <w:kinsoku/>
        <w:topLinePunct w:val="0"/>
        <w:bidi w:val="0"/>
        <w:spacing w:line="579" w:lineRule="exact"/>
        <w:ind w:firstLine="640" w:firstLineChars="200"/>
        <w:rPr>
          <w:rFonts w:hint="default"/>
          <w:spacing w:val="0"/>
          <w:sz w:val="32"/>
          <w:szCs w:val="32"/>
          <w:lang w:val="en-US" w:eastAsia="zh-CN"/>
        </w:rPr>
      </w:pPr>
      <w:r>
        <w:rPr>
          <w:rFonts w:hint="eastAsia" w:ascii="Times New Roman" w:hAnsi="Times New Roman" w:eastAsia="黑体" w:cs="黑体"/>
          <w:spacing w:val="0"/>
          <w:kern w:val="2"/>
          <w:sz w:val="32"/>
          <w:szCs w:val="32"/>
          <w:lang w:val="en-US" w:eastAsia="zh-CN" w:bidi="ar-SA"/>
        </w:rPr>
        <w:t>一、指导思想</w:t>
      </w:r>
    </w:p>
    <w:p>
      <w:pPr>
        <w:pStyle w:val="6"/>
        <w:keepNext w:val="0"/>
        <w:keepLines w:val="0"/>
        <w:pageBreakBefore w:val="0"/>
        <w:numPr>
          <w:ilvl w:val="0"/>
          <w:numId w:val="0"/>
        </w:numPr>
        <w:kinsoku/>
        <w:topLinePunct w:val="0"/>
        <w:bidi w:val="0"/>
        <w:spacing w:line="579" w:lineRule="exact"/>
        <w:ind w:firstLine="640" w:firstLineChars="200"/>
        <w:rPr>
          <w:rFonts w:hint="default" w:ascii="Times New Roman" w:hAnsi="Times New Roman" w:eastAsia="仿宋_GB2312" w:cs="FangSong_GB2312"/>
          <w:spacing w:val="0"/>
          <w:sz w:val="32"/>
          <w:szCs w:val="31"/>
          <w:lang w:val="en-US" w:eastAsia="zh-CN"/>
        </w:rPr>
      </w:pPr>
      <w:r>
        <w:rPr>
          <w:rFonts w:hint="default" w:ascii="Times New Roman" w:hAnsi="Times New Roman" w:eastAsia="仿宋_GB2312" w:cs="FangSong_GB2312"/>
          <w:spacing w:val="0"/>
          <w:sz w:val="32"/>
          <w:szCs w:val="31"/>
          <w:lang w:val="en-US" w:eastAsia="zh-CN"/>
        </w:rPr>
        <w:t>以习近平新时代中国特色社会主义思想为指导，坚持以人民健康为中心，发挥中医</w:t>
      </w:r>
      <w:r>
        <w:rPr>
          <w:rFonts w:hint="eastAsia" w:ascii="Times New Roman" w:hAnsi="Times New Roman" w:eastAsia="仿宋_GB2312" w:cs="FangSong_GB2312"/>
          <w:spacing w:val="0"/>
          <w:sz w:val="32"/>
          <w:szCs w:val="31"/>
          <w:lang w:val="en-US" w:eastAsia="zh-CN"/>
        </w:rPr>
        <w:t>（蒙医）</w:t>
      </w:r>
      <w:r>
        <w:rPr>
          <w:rFonts w:hint="default" w:ascii="Times New Roman" w:hAnsi="Times New Roman" w:eastAsia="仿宋_GB2312" w:cs="FangSong_GB2312"/>
          <w:spacing w:val="0"/>
          <w:sz w:val="32"/>
          <w:szCs w:val="31"/>
          <w:lang w:val="en-US" w:eastAsia="zh-CN"/>
        </w:rPr>
        <w:t>治未病的独特优势和重要作用，普及中医药</w:t>
      </w:r>
      <w:r>
        <w:rPr>
          <w:rFonts w:hint="eastAsia" w:ascii="Times New Roman" w:hAnsi="Times New Roman" w:eastAsia="仿宋_GB2312" w:cs="FangSong_GB2312"/>
          <w:spacing w:val="0"/>
          <w:sz w:val="32"/>
          <w:szCs w:val="31"/>
          <w:lang w:val="en-US" w:eastAsia="zh-CN"/>
        </w:rPr>
        <w:t>（蒙医药）</w:t>
      </w:r>
      <w:r>
        <w:rPr>
          <w:rFonts w:hint="default" w:ascii="Times New Roman" w:hAnsi="Times New Roman" w:eastAsia="仿宋_GB2312" w:cs="FangSong_GB2312"/>
          <w:spacing w:val="0"/>
          <w:sz w:val="32"/>
          <w:szCs w:val="31"/>
          <w:lang w:val="en-US" w:eastAsia="zh-CN"/>
        </w:rPr>
        <w:t>健康知识，实施中</w:t>
      </w:r>
      <w:r>
        <w:rPr>
          <w:rFonts w:hint="eastAsia" w:ascii="Times New Roman" w:hAnsi="Times New Roman" w:eastAsia="仿宋_GB2312" w:cs="FangSong_GB2312"/>
          <w:spacing w:val="0"/>
          <w:sz w:val="32"/>
          <w:szCs w:val="31"/>
          <w:lang w:val="en-US" w:eastAsia="zh-CN"/>
        </w:rPr>
        <w:t>（蒙）</w:t>
      </w:r>
      <w:r>
        <w:rPr>
          <w:rFonts w:hint="default" w:ascii="Times New Roman" w:hAnsi="Times New Roman" w:eastAsia="仿宋_GB2312" w:cs="FangSong_GB2312"/>
          <w:spacing w:val="0"/>
          <w:sz w:val="32"/>
          <w:szCs w:val="31"/>
          <w:lang w:val="en-US" w:eastAsia="zh-CN"/>
        </w:rPr>
        <w:t>西医综合防控。针对儿童青少年近视、肥胖、脊柱侧弯等健康问题，开展中医</w:t>
      </w:r>
      <w:r>
        <w:rPr>
          <w:rFonts w:hint="eastAsia" w:ascii="Times New Roman" w:hAnsi="Times New Roman" w:eastAsia="仿宋_GB2312" w:cs="FangSong_GB2312"/>
          <w:spacing w:val="0"/>
          <w:sz w:val="32"/>
          <w:szCs w:val="31"/>
          <w:lang w:val="en-US" w:eastAsia="zh-CN"/>
        </w:rPr>
        <w:t>（蒙医）</w:t>
      </w:r>
      <w:r>
        <w:rPr>
          <w:rFonts w:hint="default" w:ascii="Times New Roman" w:hAnsi="Times New Roman" w:eastAsia="仿宋_GB2312" w:cs="FangSong_GB2312"/>
          <w:spacing w:val="0"/>
          <w:sz w:val="32"/>
          <w:szCs w:val="31"/>
          <w:lang w:val="en-US" w:eastAsia="zh-CN"/>
        </w:rPr>
        <w:t>适宜技术干预试点，组织中医药</w:t>
      </w:r>
      <w:r>
        <w:rPr>
          <w:rFonts w:hint="eastAsia" w:ascii="Times New Roman" w:hAnsi="Times New Roman" w:eastAsia="仿宋_GB2312" w:cs="FangSong_GB2312"/>
          <w:spacing w:val="0"/>
          <w:sz w:val="32"/>
          <w:szCs w:val="31"/>
          <w:lang w:val="en-US" w:eastAsia="zh-CN"/>
        </w:rPr>
        <w:t>（蒙医药）</w:t>
      </w:r>
      <w:r>
        <w:rPr>
          <w:rFonts w:hint="default" w:ascii="Times New Roman" w:hAnsi="Times New Roman" w:eastAsia="仿宋_GB2312" w:cs="FangSong_GB2312"/>
          <w:spacing w:val="0"/>
          <w:sz w:val="32"/>
          <w:szCs w:val="31"/>
          <w:lang w:val="en-US" w:eastAsia="zh-CN"/>
        </w:rPr>
        <w:t>防控儿童青少年近视、肥胖、脊柱侧弯健康教育活动，引导儿童青少年养成良好生活习惯。</w:t>
      </w:r>
    </w:p>
    <w:p>
      <w:pPr>
        <w:keepNext w:val="0"/>
        <w:keepLines w:val="0"/>
        <w:pageBreakBefore w:val="0"/>
        <w:widowControl/>
        <w:kinsoku/>
        <w:wordWrap w:val="0"/>
        <w:overflowPunct w:val="0"/>
        <w:topLinePunct w:val="0"/>
        <w:autoSpaceDE w:val="0"/>
        <w:autoSpaceDN w:val="0"/>
        <w:bidi w:val="0"/>
        <w:adjustRightInd w:val="0"/>
        <w:snapToGrid w:val="0"/>
        <w:spacing w:line="579" w:lineRule="exact"/>
        <w:ind w:right="0" w:firstLine="640" w:firstLineChars="200"/>
        <w:textAlignment w:val="baseline"/>
        <w:rPr>
          <w:rFonts w:hint="default" w:ascii="Times New Roman" w:hAnsi="Times New Roman" w:eastAsia="黑体" w:cs="黑体"/>
          <w:spacing w:val="0"/>
          <w:sz w:val="32"/>
          <w:szCs w:val="31"/>
          <w:lang w:val="en-US" w:eastAsia="zh-CN"/>
        </w:rPr>
      </w:pPr>
      <w:r>
        <w:rPr>
          <w:rFonts w:hint="eastAsia" w:ascii="Times New Roman" w:hAnsi="Times New Roman" w:eastAsia="黑体" w:cs="黑体"/>
          <w:spacing w:val="0"/>
          <w:sz w:val="32"/>
          <w:szCs w:val="31"/>
          <w:lang w:val="en-US" w:eastAsia="zh-CN"/>
        </w:rPr>
        <w:t>二</w:t>
      </w:r>
      <w:r>
        <w:rPr>
          <w:rFonts w:hint="eastAsia" w:ascii="Times New Roman" w:hAnsi="Times New Roman" w:eastAsia="黑体" w:cs="黑体"/>
          <w:spacing w:val="0"/>
          <w:sz w:val="32"/>
          <w:szCs w:val="31"/>
        </w:rPr>
        <w:t>、</w:t>
      </w:r>
      <w:r>
        <w:rPr>
          <w:rFonts w:hint="eastAsia" w:ascii="Times New Roman" w:hAnsi="Times New Roman" w:eastAsia="黑体" w:cs="黑体"/>
          <w:spacing w:val="0"/>
          <w:sz w:val="32"/>
          <w:szCs w:val="31"/>
          <w:lang w:val="en-US" w:eastAsia="zh-CN"/>
        </w:rPr>
        <w:t>组织机构</w:t>
      </w:r>
    </w:p>
    <w:p>
      <w:pPr>
        <w:keepNext w:val="0"/>
        <w:keepLines w:val="0"/>
        <w:pageBreakBefore w:val="0"/>
        <w:widowControl/>
        <w:kinsoku/>
        <w:wordWrap w:val="0"/>
        <w:overflowPunct w:val="0"/>
        <w:topLinePunct w:val="0"/>
        <w:autoSpaceDE w:val="0"/>
        <w:autoSpaceDN w:val="0"/>
        <w:bidi w:val="0"/>
        <w:adjustRightInd w:val="0"/>
        <w:snapToGrid w:val="0"/>
        <w:spacing w:line="579" w:lineRule="exact"/>
        <w:ind w:right="0" w:firstLine="640" w:firstLineChars="200"/>
        <w:textAlignment w:val="baseline"/>
        <w:rPr>
          <w:rFonts w:hint="eastAsia" w:ascii="楷体_GB2312" w:hAnsi="楷体_GB2312" w:eastAsia="楷体_GB2312" w:cs="楷体_GB2312"/>
          <w:b w:val="0"/>
          <w:bCs w:val="0"/>
          <w:spacing w:val="0"/>
          <w:sz w:val="32"/>
          <w:szCs w:val="31"/>
        </w:rPr>
      </w:pPr>
      <w:r>
        <w:rPr>
          <w:rFonts w:hint="eastAsia" w:ascii="楷体_GB2312" w:hAnsi="楷体_GB2312" w:eastAsia="楷体_GB2312" w:cs="楷体_GB2312"/>
          <w:b w:val="0"/>
          <w:bCs w:val="0"/>
          <w:spacing w:val="0"/>
          <w:sz w:val="32"/>
          <w:szCs w:val="31"/>
          <w:lang w:val="en-US" w:eastAsia="zh-CN"/>
        </w:rPr>
        <w:t>（一）成立</w:t>
      </w:r>
      <w:r>
        <w:rPr>
          <w:rFonts w:hint="eastAsia" w:ascii="楷体_GB2312" w:hAnsi="楷体_GB2312" w:eastAsia="楷体_GB2312" w:cs="楷体_GB2312"/>
          <w:b w:val="0"/>
          <w:bCs w:val="0"/>
          <w:spacing w:val="0"/>
          <w:sz w:val="32"/>
          <w:szCs w:val="31"/>
        </w:rPr>
        <w:t>儿童青少年近视</w:t>
      </w:r>
      <w:r>
        <w:rPr>
          <w:rFonts w:hint="eastAsia" w:ascii="楷体_GB2312" w:hAnsi="楷体_GB2312" w:eastAsia="楷体_GB2312" w:cs="楷体_GB2312"/>
          <w:b w:val="0"/>
          <w:bCs w:val="0"/>
          <w:spacing w:val="0"/>
          <w:sz w:val="32"/>
          <w:szCs w:val="31"/>
          <w:lang w:eastAsia="zh-CN"/>
        </w:rPr>
        <w:t>、</w:t>
      </w:r>
      <w:r>
        <w:rPr>
          <w:rFonts w:hint="eastAsia" w:ascii="楷体_GB2312" w:hAnsi="楷体_GB2312" w:eastAsia="楷体_GB2312" w:cs="楷体_GB2312"/>
          <w:b w:val="0"/>
          <w:bCs w:val="0"/>
          <w:spacing w:val="0"/>
          <w:sz w:val="32"/>
          <w:szCs w:val="31"/>
          <w:lang w:val="en-US" w:eastAsia="zh-CN"/>
        </w:rPr>
        <w:t>脊柱侧弯、肥胖等中医（蒙医）干预和防治</w:t>
      </w:r>
      <w:r>
        <w:rPr>
          <w:rFonts w:hint="eastAsia" w:ascii="楷体_GB2312" w:hAnsi="楷体_GB2312" w:eastAsia="楷体_GB2312" w:cs="楷体_GB2312"/>
          <w:b w:val="0"/>
          <w:bCs w:val="0"/>
          <w:spacing w:val="0"/>
          <w:sz w:val="32"/>
          <w:szCs w:val="31"/>
        </w:rPr>
        <w:t>工作领导小组</w:t>
      </w:r>
    </w:p>
    <w:p>
      <w:pPr>
        <w:keepNext w:val="0"/>
        <w:keepLines w:val="0"/>
        <w:pageBreakBefore w:val="0"/>
        <w:widowControl/>
        <w:kinsoku/>
        <w:wordWrap w:val="0"/>
        <w:overflowPunct w:val="0"/>
        <w:topLinePunct w:val="0"/>
        <w:autoSpaceDE w:val="0"/>
        <w:autoSpaceDN w:val="0"/>
        <w:bidi w:val="0"/>
        <w:adjustRightInd w:val="0"/>
        <w:snapToGrid w:val="0"/>
        <w:spacing w:line="579" w:lineRule="exact"/>
        <w:ind w:left="0" w:right="0" w:firstLine="640" w:firstLineChars="200"/>
        <w:textAlignment w:val="baseline"/>
        <w:rPr>
          <w:rFonts w:ascii="Times New Roman" w:hAnsi="Times New Roman" w:eastAsia="仿宋_GB2312" w:cs="Times New Roman"/>
          <w:spacing w:val="0"/>
          <w:sz w:val="32"/>
          <w:szCs w:val="22"/>
        </w:rPr>
      </w:pPr>
      <w:r>
        <w:rPr>
          <w:rFonts w:ascii="Times New Roman" w:hAnsi="Times New Roman" w:eastAsia="仿宋_GB2312" w:cs="FangSong_GB2312"/>
          <w:spacing w:val="0"/>
          <w:sz w:val="32"/>
          <w:szCs w:val="31"/>
        </w:rPr>
        <w:t>为进一步做好</w:t>
      </w:r>
      <w:r>
        <w:rPr>
          <w:rFonts w:hint="eastAsia" w:ascii="Times New Roman" w:hAnsi="Times New Roman" w:eastAsia="仿宋_GB2312" w:cs="FangSong_GB2312"/>
          <w:spacing w:val="0"/>
          <w:sz w:val="32"/>
          <w:szCs w:val="31"/>
          <w:lang w:val="en-US" w:eastAsia="zh-CN"/>
        </w:rPr>
        <w:t>全旗</w:t>
      </w:r>
      <w:r>
        <w:rPr>
          <w:rFonts w:ascii="Times New Roman" w:hAnsi="Times New Roman" w:eastAsia="仿宋_GB2312" w:cs="FangSong_GB2312"/>
          <w:spacing w:val="0"/>
          <w:sz w:val="32"/>
          <w:szCs w:val="31"/>
        </w:rPr>
        <w:t>儿童青少年近视</w:t>
      </w:r>
      <w:r>
        <w:rPr>
          <w:rFonts w:hint="eastAsia" w:ascii="Times New Roman" w:hAnsi="Times New Roman" w:eastAsia="仿宋_GB2312" w:cs="FangSong_GB2312"/>
          <w:spacing w:val="0"/>
          <w:sz w:val="32"/>
          <w:szCs w:val="31"/>
          <w:lang w:eastAsia="zh-CN"/>
        </w:rPr>
        <w:t>、</w:t>
      </w:r>
      <w:r>
        <w:rPr>
          <w:rFonts w:hint="eastAsia" w:ascii="Times New Roman" w:hAnsi="Times New Roman" w:eastAsia="仿宋_GB2312" w:cs="FangSong_GB2312"/>
          <w:spacing w:val="0"/>
          <w:sz w:val="32"/>
          <w:szCs w:val="31"/>
          <w:lang w:val="en-US" w:eastAsia="zh-CN"/>
        </w:rPr>
        <w:t>脊柱侧弯、肥胖等中医（蒙医）干预和防治</w:t>
      </w:r>
      <w:r>
        <w:rPr>
          <w:rFonts w:ascii="Times New Roman" w:hAnsi="Times New Roman" w:eastAsia="仿宋_GB2312" w:cs="FangSong_GB2312"/>
          <w:spacing w:val="0"/>
          <w:sz w:val="32"/>
          <w:szCs w:val="31"/>
        </w:rPr>
        <w:t>工作，成立</w:t>
      </w:r>
      <w:r>
        <w:rPr>
          <w:rFonts w:hint="eastAsia" w:ascii="Times New Roman" w:hAnsi="Times New Roman" w:eastAsia="仿宋_GB2312" w:cs="FangSong_GB2312"/>
          <w:spacing w:val="0"/>
          <w:sz w:val="32"/>
          <w:szCs w:val="31"/>
          <w:lang w:val="en-US" w:eastAsia="zh-CN"/>
        </w:rPr>
        <w:t>乌审旗</w:t>
      </w:r>
      <w:r>
        <w:rPr>
          <w:rFonts w:ascii="Times New Roman" w:hAnsi="Times New Roman" w:eastAsia="仿宋_GB2312" w:cs="FangSong_GB2312"/>
          <w:spacing w:val="0"/>
          <w:sz w:val="32"/>
          <w:szCs w:val="31"/>
        </w:rPr>
        <w:t>卫生健康委儿童青少年近视</w:t>
      </w:r>
      <w:r>
        <w:rPr>
          <w:rFonts w:hint="eastAsia" w:ascii="Times New Roman" w:hAnsi="Times New Roman" w:eastAsia="仿宋_GB2312" w:cs="FangSong_GB2312"/>
          <w:spacing w:val="0"/>
          <w:sz w:val="32"/>
          <w:szCs w:val="31"/>
          <w:lang w:eastAsia="zh-CN"/>
        </w:rPr>
        <w:t>、</w:t>
      </w:r>
      <w:r>
        <w:rPr>
          <w:rFonts w:hint="eastAsia" w:ascii="Times New Roman" w:hAnsi="Times New Roman" w:eastAsia="仿宋_GB2312" w:cs="FangSong_GB2312"/>
          <w:spacing w:val="0"/>
          <w:sz w:val="32"/>
          <w:szCs w:val="31"/>
          <w:lang w:val="en-US" w:eastAsia="zh-CN"/>
        </w:rPr>
        <w:t>脊柱侧弯、肥胖等中医（蒙医）干预和防治</w:t>
      </w:r>
      <w:r>
        <w:rPr>
          <w:rFonts w:ascii="Times New Roman" w:hAnsi="Times New Roman" w:eastAsia="仿宋_GB2312" w:cs="FangSong_GB2312"/>
          <w:spacing w:val="0"/>
          <w:sz w:val="32"/>
          <w:szCs w:val="31"/>
        </w:rPr>
        <w:t>工作领导小组。</w:t>
      </w:r>
    </w:p>
    <w:p>
      <w:pPr>
        <w:keepNext w:val="0"/>
        <w:keepLines w:val="0"/>
        <w:pageBreakBefore w:val="0"/>
        <w:widowControl/>
        <w:kinsoku/>
        <w:wordWrap w:val="0"/>
        <w:overflowPunct w:val="0"/>
        <w:topLinePunct w:val="0"/>
        <w:autoSpaceDE w:val="0"/>
        <w:autoSpaceDN w:val="0"/>
        <w:bidi w:val="0"/>
        <w:adjustRightInd w:val="0"/>
        <w:snapToGrid w:val="0"/>
        <w:spacing w:line="579" w:lineRule="exact"/>
        <w:ind w:left="4158" w:leftChars="304" w:right="0" w:hanging="3520" w:hangingChars="1100"/>
        <w:jc w:val="left"/>
        <w:textAlignment w:val="baseline"/>
        <w:rPr>
          <w:rFonts w:hint="eastAsia" w:ascii="仿宋_GB2312" w:hAnsi="仿宋_GB2312" w:eastAsia="仿宋_GB2312" w:cs="仿宋_GB2312"/>
          <w:spacing w:val="0"/>
          <w:sz w:val="32"/>
          <w:szCs w:val="32"/>
          <w:lang w:val="en-US" w:eastAsia="zh-CN"/>
        </w:rPr>
      </w:pPr>
      <w:r>
        <w:rPr>
          <w:rFonts w:hint="eastAsia" w:ascii="Times New Roman" w:hAnsi="Times New Roman" w:eastAsia="仿宋_GB2312" w:cs="Times New Roman"/>
          <w:spacing w:val="0"/>
          <w:sz w:val="32"/>
          <w:szCs w:val="22"/>
          <w:lang w:val="en-US" w:eastAsia="zh-CN"/>
        </w:rPr>
        <w:t xml:space="preserve">组  长：呼日亚图   </w:t>
      </w:r>
      <w:r>
        <w:rPr>
          <w:rFonts w:hint="eastAsia" w:ascii="仿宋_GB2312" w:hAnsi="仿宋_GB2312" w:eastAsia="仿宋_GB2312" w:cs="仿宋_GB2312"/>
          <w:spacing w:val="0"/>
          <w:sz w:val="32"/>
          <w:szCs w:val="32"/>
          <w:lang w:val="en-US" w:eastAsia="zh-CN"/>
        </w:rPr>
        <w:t>旗卫健委党组书记、主任、中医药管</w:t>
      </w:r>
    </w:p>
    <w:p>
      <w:pPr>
        <w:keepNext w:val="0"/>
        <w:keepLines w:val="0"/>
        <w:pageBreakBefore w:val="0"/>
        <w:widowControl/>
        <w:kinsoku/>
        <w:wordWrap w:val="0"/>
        <w:overflowPunct w:val="0"/>
        <w:topLinePunct w:val="0"/>
        <w:autoSpaceDE w:val="0"/>
        <w:autoSpaceDN w:val="0"/>
        <w:bidi w:val="0"/>
        <w:adjustRightInd w:val="0"/>
        <w:snapToGrid w:val="0"/>
        <w:spacing w:line="579" w:lineRule="exact"/>
        <w:ind w:right="0"/>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理局局长</w:t>
      </w:r>
    </w:p>
    <w:p>
      <w:pPr>
        <w:keepNext w:val="0"/>
        <w:keepLines w:val="0"/>
        <w:pageBreakBefore w:val="0"/>
        <w:widowControl/>
        <w:kinsoku/>
        <w:wordWrap w:val="0"/>
        <w:overflowPunct w:val="0"/>
        <w:topLinePunct w:val="0"/>
        <w:autoSpaceDE w:val="0"/>
        <w:autoSpaceDN w:val="0"/>
        <w:bidi w:val="0"/>
        <w:adjustRightInd w:val="0"/>
        <w:snapToGrid w:val="0"/>
        <w:spacing w:line="579" w:lineRule="exact"/>
        <w:ind w:left="0" w:right="0" w:firstLine="640" w:firstLineChars="200"/>
        <w:jc w:val="left"/>
        <w:textAlignment w:val="baseline"/>
        <w:rPr>
          <w:rFonts w:hint="eastAsia" w:ascii="Times New Roman" w:hAnsi="Times New Roman" w:eastAsia="仿宋_GB2312" w:cs="Times New Roman"/>
          <w:spacing w:val="0"/>
          <w:sz w:val="32"/>
          <w:szCs w:val="22"/>
          <w:lang w:val="en-US" w:eastAsia="zh-CN"/>
        </w:rPr>
      </w:pPr>
      <w:r>
        <w:rPr>
          <w:rFonts w:hint="eastAsia" w:ascii="Times New Roman" w:hAnsi="Times New Roman" w:eastAsia="仿宋_GB2312" w:cs="Times New Roman"/>
          <w:spacing w:val="0"/>
          <w:sz w:val="32"/>
          <w:szCs w:val="22"/>
          <w:lang w:val="en-US" w:eastAsia="zh-CN"/>
        </w:rPr>
        <w:t>副组长：苏米娅     旗卫健委副主任</w:t>
      </w:r>
    </w:p>
    <w:p>
      <w:pPr>
        <w:keepNext w:val="0"/>
        <w:keepLines w:val="0"/>
        <w:pageBreakBefore w:val="0"/>
        <w:widowControl/>
        <w:kinsoku/>
        <w:wordWrap w:val="0"/>
        <w:overflowPunct w:val="0"/>
        <w:topLinePunct w:val="0"/>
        <w:autoSpaceDE w:val="0"/>
        <w:autoSpaceDN w:val="0"/>
        <w:bidi w:val="0"/>
        <w:adjustRightInd w:val="0"/>
        <w:snapToGrid w:val="0"/>
        <w:spacing w:line="579" w:lineRule="exact"/>
        <w:ind w:right="0" w:firstLine="640" w:firstLineChars="200"/>
        <w:jc w:val="left"/>
        <w:textAlignment w:val="baseline"/>
        <w:rPr>
          <w:rFonts w:hint="eastAsia" w:ascii="Times New Roman" w:hAnsi="Times New Roman" w:eastAsia="仿宋_GB2312" w:cs="Times New Roman"/>
          <w:spacing w:val="0"/>
          <w:sz w:val="32"/>
          <w:szCs w:val="22"/>
          <w:lang w:val="en-US" w:eastAsia="zh-CN"/>
        </w:rPr>
      </w:pPr>
      <w:r>
        <w:rPr>
          <w:rFonts w:hint="eastAsia" w:ascii="Times New Roman" w:hAnsi="Times New Roman" w:eastAsia="仿宋_GB2312" w:cs="Times New Roman"/>
          <w:spacing w:val="0"/>
          <w:sz w:val="32"/>
          <w:szCs w:val="22"/>
          <w:lang w:val="en-US" w:eastAsia="zh-CN"/>
        </w:rPr>
        <w:t>成  员：孟克那顺   旗蒙医综合医院院长</w:t>
      </w:r>
    </w:p>
    <w:p>
      <w:pPr>
        <w:keepNext w:val="0"/>
        <w:keepLines w:val="0"/>
        <w:pageBreakBefore w:val="0"/>
        <w:widowControl/>
        <w:kinsoku/>
        <w:wordWrap w:val="0"/>
        <w:overflowPunct w:val="0"/>
        <w:topLinePunct w:val="0"/>
        <w:autoSpaceDE w:val="0"/>
        <w:autoSpaceDN w:val="0"/>
        <w:bidi w:val="0"/>
        <w:adjustRightInd w:val="0"/>
        <w:snapToGrid w:val="0"/>
        <w:spacing w:line="579" w:lineRule="exact"/>
        <w:ind w:left="0" w:right="0" w:firstLine="1920" w:firstLineChars="600"/>
        <w:jc w:val="left"/>
        <w:textAlignment w:val="baseline"/>
        <w:rPr>
          <w:rFonts w:hint="default" w:ascii="Times New Roman" w:hAnsi="Times New Roman" w:eastAsia="仿宋_GB2312" w:cs="Times New Roman"/>
          <w:spacing w:val="0"/>
          <w:sz w:val="32"/>
          <w:szCs w:val="22"/>
          <w:lang w:val="en-US" w:eastAsia="zh-CN"/>
        </w:rPr>
      </w:pPr>
      <w:r>
        <w:rPr>
          <w:rFonts w:hint="eastAsia" w:ascii="Times New Roman" w:hAnsi="Times New Roman" w:eastAsia="仿宋_GB2312" w:cs="Times New Roman"/>
          <w:spacing w:val="0"/>
          <w:sz w:val="32"/>
          <w:szCs w:val="22"/>
          <w:lang w:val="en-US" w:eastAsia="zh-CN"/>
        </w:rPr>
        <w:t>哈斯达来   旗中医药发展服务中心主任</w:t>
      </w:r>
    </w:p>
    <w:p>
      <w:pPr>
        <w:keepNext w:val="0"/>
        <w:keepLines w:val="0"/>
        <w:pageBreakBefore w:val="0"/>
        <w:widowControl/>
        <w:kinsoku/>
        <w:wordWrap w:val="0"/>
        <w:overflowPunct w:val="0"/>
        <w:topLinePunct w:val="0"/>
        <w:autoSpaceDE w:val="0"/>
        <w:autoSpaceDN w:val="0"/>
        <w:bidi w:val="0"/>
        <w:adjustRightInd w:val="0"/>
        <w:snapToGrid w:val="0"/>
        <w:spacing w:line="579" w:lineRule="exact"/>
        <w:ind w:right="0" w:firstLine="1920" w:firstLineChars="600"/>
        <w:jc w:val="left"/>
        <w:textAlignment w:val="baseline"/>
        <w:rPr>
          <w:rFonts w:hint="eastAsia" w:ascii="Times New Roman" w:hAnsi="Times New Roman" w:eastAsia="仿宋_GB2312" w:cs="Times New Roman"/>
          <w:spacing w:val="0"/>
          <w:sz w:val="32"/>
          <w:szCs w:val="22"/>
          <w:lang w:val="en-US" w:eastAsia="zh-CN"/>
        </w:rPr>
      </w:pPr>
      <w:r>
        <w:rPr>
          <w:rFonts w:hint="eastAsia" w:ascii="Times New Roman" w:hAnsi="Times New Roman" w:eastAsia="仿宋_GB2312" w:cs="Times New Roman"/>
          <w:spacing w:val="0"/>
          <w:sz w:val="32"/>
          <w:szCs w:val="22"/>
          <w:lang w:val="en-US" w:eastAsia="zh-CN"/>
        </w:rPr>
        <w:t>屈  静     旗卫健委中蒙医药和人口家庭股科员</w:t>
      </w:r>
    </w:p>
    <w:p>
      <w:pPr>
        <w:pStyle w:val="6"/>
        <w:keepNext w:val="0"/>
        <w:keepLines w:val="0"/>
        <w:pageBreakBefore w:val="0"/>
        <w:kinsoku/>
        <w:topLinePunct w:val="0"/>
        <w:bidi w:val="0"/>
        <w:spacing w:line="579" w:lineRule="exact"/>
        <w:ind w:firstLine="1920" w:firstLineChars="600"/>
        <w:rPr>
          <w:rFonts w:hint="default"/>
          <w:spacing w:val="0"/>
          <w:lang w:val="en-US" w:eastAsia="zh-CN"/>
        </w:rPr>
      </w:pPr>
      <w:r>
        <w:rPr>
          <w:rFonts w:hint="eastAsia" w:ascii="Times New Roman" w:hAnsi="Times New Roman" w:eastAsia="仿宋_GB2312"/>
          <w:spacing w:val="0"/>
          <w:sz w:val="32"/>
          <w:lang w:val="en-US" w:eastAsia="zh-CN"/>
        </w:rPr>
        <w:t>特日格勒   旗卫健委中蒙医药和人口家庭股科员</w:t>
      </w:r>
    </w:p>
    <w:p>
      <w:pPr>
        <w:keepNext w:val="0"/>
        <w:keepLines w:val="0"/>
        <w:pageBreakBefore w:val="0"/>
        <w:widowControl/>
        <w:kinsoku/>
        <w:wordWrap w:val="0"/>
        <w:overflowPunct w:val="0"/>
        <w:topLinePunct w:val="0"/>
        <w:autoSpaceDE w:val="0"/>
        <w:autoSpaceDN w:val="0"/>
        <w:bidi w:val="0"/>
        <w:adjustRightInd w:val="0"/>
        <w:snapToGrid w:val="0"/>
        <w:spacing w:line="579" w:lineRule="exact"/>
        <w:ind w:left="0" w:right="0" w:firstLine="640" w:firstLineChars="200"/>
        <w:textAlignment w:val="baseline"/>
        <w:rPr>
          <w:rFonts w:hint="eastAsia" w:ascii="Times New Roman" w:hAnsi="Times New Roman" w:eastAsia="仿宋_GB2312" w:cs="FangSong_GB2312"/>
          <w:spacing w:val="0"/>
          <w:sz w:val="32"/>
          <w:szCs w:val="31"/>
          <w:lang w:eastAsia="zh-CN"/>
        </w:rPr>
      </w:pPr>
      <w:r>
        <w:rPr>
          <w:rFonts w:ascii="Times New Roman" w:hAnsi="Times New Roman" w:eastAsia="仿宋_GB2312" w:cs="FangSong_GB2312"/>
          <w:spacing w:val="0"/>
          <w:sz w:val="32"/>
          <w:szCs w:val="31"/>
        </w:rPr>
        <w:t>领导小组办公室设在</w:t>
      </w:r>
      <w:r>
        <w:rPr>
          <w:rFonts w:hint="eastAsia" w:ascii="Times New Roman" w:hAnsi="Times New Roman" w:eastAsia="仿宋_GB2312" w:cs="FangSong_GB2312"/>
          <w:spacing w:val="0"/>
          <w:sz w:val="32"/>
          <w:szCs w:val="31"/>
          <w:lang w:val="en-US" w:eastAsia="zh-CN"/>
        </w:rPr>
        <w:t>旗中医药发展服务中心</w:t>
      </w:r>
      <w:r>
        <w:rPr>
          <w:rFonts w:ascii="Times New Roman" w:hAnsi="Times New Roman" w:eastAsia="仿宋_GB2312" w:cs="FangSong_GB2312"/>
          <w:spacing w:val="0"/>
          <w:sz w:val="32"/>
          <w:szCs w:val="31"/>
        </w:rPr>
        <w:t>，</w:t>
      </w:r>
      <w:r>
        <w:rPr>
          <w:rFonts w:hint="eastAsia" w:ascii="Times New Roman" w:hAnsi="Times New Roman" w:eastAsia="仿宋_GB2312" w:cs="Times New Roman"/>
          <w:spacing w:val="0"/>
          <w:sz w:val="32"/>
          <w:szCs w:val="22"/>
          <w:lang w:val="en-US" w:eastAsia="zh-CN"/>
        </w:rPr>
        <w:t>哈斯达来</w:t>
      </w:r>
      <w:r>
        <w:rPr>
          <w:rFonts w:ascii="Times New Roman" w:hAnsi="Times New Roman" w:eastAsia="仿宋_GB2312" w:cs="FangSong_GB2312"/>
          <w:spacing w:val="0"/>
          <w:sz w:val="32"/>
          <w:szCs w:val="31"/>
        </w:rPr>
        <w:t>同志任办公室主任</w:t>
      </w:r>
      <w:r>
        <w:rPr>
          <w:rFonts w:hint="eastAsia" w:ascii="Times New Roman" w:hAnsi="Times New Roman" w:eastAsia="仿宋_GB2312" w:cs="FangSong_GB2312"/>
          <w:spacing w:val="0"/>
          <w:sz w:val="32"/>
          <w:szCs w:val="31"/>
          <w:lang w:val="en-US" w:eastAsia="zh-CN"/>
        </w:rPr>
        <w:t>。</w:t>
      </w:r>
      <w:r>
        <w:rPr>
          <w:rFonts w:ascii="Times New Roman" w:hAnsi="Times New Roman" w:eastAsia="仿宋_GB2312" w:cs="FangSong_GB2312"/>
          <w:spacing w:val="0"/>
          <w:sz w:val="32"/>
          <w:szCs w:val="31"/>
        </w:rPr>
        <w:t>主要职责：在领导小组领导下，做好与有关部门、单位的沟通协调，统筹部署落实全</w:t>
      </w:r>
      <w:r>
        <w:rPr>
          <w:rFonts w:hint="eastAsia" w:ascii="Times New Roman" w:hAnsi="Times New Roman" w:eastAsia="仿宋_GB2312" w:cs="FangSong_GB2312"/>
          <w:spacing w:val="0"/>
          <w:sz w:val="32"/>
          <w:szCs w:val="31"/>
          <w:lang w:val="en-US" w:eastAsia="zh-CN"/>
        </w:rPr>
        <w:t>旗</w:t>
      </w:r>
      <w:r>
        <w:rPr>
          <w:rFonts w:ascii="Times New Roman" w:hAnsi="Times New Roman" w:eastAsia="仿宋_GB2312" w:cs="FangSong_GB2312"/>
          <w:spacing w:val="0"/>
          <w:sz w:val="32"/>
          <w:szCs w:val="31"/>
        </w:rPr>
        <w:t>儿</w:t>
      </w:r>
      <w:r>
        <w:rPr>
          <w:rFonts w:hint="eastAsia" w:ascii="Times New Roman" w:hAnsi="Times New Roman" w:eastAsia="仿宋_GB2312" w:cs="FangSong_GB2312"/>
          <w:spacing w:val="0"/>
          <w:sz w:val="32"/>
          <w:szCs w:val="31"/>
          <w:lang w:val="en-US" w:eastAsia="zh-CN"/>
        </w:rPr>
        <w:t>童</w:t>
      </w:r>
      <w:r>
        <w:rPr>
          <w:rFonts w:ascii="Times New Roman" w:hAnsi="Times New Roman" w:eastAsia="仿宋_GB2312" w:cs="FangSong_GB2312"/>
          <w:spacing w:val="0"/>
          <w:sz w:val="32"/>
          <w:szCs w:val="31"/>
        </w:rPr>
        <w:t>青少年近视</w:t>
      </w:r>
      <w:r>
        <w:rPr>
          <w:rFonts w:hint="eastAsia" w:ascii="Times New Roman" w:hAnsi="Times New Roman" w:eastAsia="仿宋_GB2312" w:cs="FangSong_GB2312"/>
          <w:spacing w:val="0"/>
          <w:sz w:val="32"/>
          <w:szCs w:val="31"/>
          <w:lang w:eastAsia="zh-CN"/>
        </w:rPr>
        <w:t>、</w:t>
      </w:r>
      <w:r>
        <w:rPr>
          <w:rFonts w:hint="eastAsia" w:ascii="Times New Roman" w:hAnsi="Times New Roman" w:eastAsia="仿宋_GB2312" w:cs="FangSong_GB2312"/>
          <w:spacing w:val="0"/>
          <w:sz w:val="32"/>
          <w:szCs w:val="31"/>
          <w:lang w:val="en-US" w:eastAsia="zh-CN"/>
        </w:rPr>
        <w:t>脊柱侧弯、肥胖等中医（蒙医）干预和防治</w:t>
      </w:r>
      <w:r>
        <w:rPr>
          <w:rFonts w:ascii="Times New Roman" w:hAnsi="Times New Roman" w:eastAsia="仿宋_GB2312" w:cs="FangSong_GB2312"/>
          <w:spacing w:val="0"/>
          <w:sz w:val="32"/>
          <w:szCs w:val="31"/>
        </w:rPr>
        <w:t>工作</w:t>
      </w:r>
      <w:r>
        <w:rPr>
          <w:rFonts w:hint="eastAsia" w:ascii="Times New Roman" w:hAnsi="Times New Roman" w:eastAsia="仿宋_GB2312" w:cs="FangSong_GB2312"/>
          <w:spacing w:val="0"/>
          <w:sz w:val="32"/>
          <w:szCs w:val="31"/>
          <w:lang w:eastAsia="zh-CN"/>
        </w:rPr>
        <w:t>。</w:t>
      </w:r>
    </w:p>
    <w:p>
      <w:pPr>
        <w:keepNext w:val="0"/>
        <w:keepLines w:val="0"/>
        <w:pageBreakBefore w:val="0"/>
        <w:widowControl/>
        <w:numPr>
          <w:ilvl w:val="0"/>
          <w:numId w:val="0"/>
        </w:numPr>
        <w:kinsoku/>
        <w:wordWrap w:val="0"/>
        <w:overflowPunct w:val="0"/>
        <w:topLinePunct w:val="0"/>
        <w:autoSpaceDE w:val="0"/>
        <w:autoSpaceDN w:val="0"/>
        <w:bidi w:val="0"/>
        <w:adjustRightInd w:val="0"/>
        <w:snapToGrid w:val="0"/>
        <w:spacing w:line="579" w:lineRule="exact"/>
        <w:ind w:right="0" w:rightChars="0" w:firstLine="640" w:firstLineChars="200"/>
        <w:jc w:val="both"/>
        <w:textAlignment w:val="baseline"/>
        <w:rPr>
          <w:rFonts w:hint="eastAsia" w:ascii="Times New Roman" w:hAnsi="Times New Roman" w:eastAsia="黑体" w:cs="黑体"/>
          <w:spacing w:val="0"/>
          <w:sz w:val="32"/>
          <w:szCs w:val="31"/>
          <w:lang w:val="en-US" w:eastAsia="zh-CN"/>
        </w:rPr>
      </w:pPr>
      <w:r>
        <w:rPr>
          <w:rFonts w:hint="eastAsia" w:ascii="楷体_GB2312" w:hAnsi="楷体_GB2312" w:eastAsia="楷体_GB2312" w:cs="楷体_GB2312"/>
          <w:b w:val="0"/>
          <w:bCs w:val="0"/>
          <w:spacing w:val="0"/>
          <w:sz w:val="32"/>
          <w:szCs w:val="31"/>
          <w:lang w:val="en-US" w:eastAsia="zh-CN"/>
        </w:rPr>
        <w:t>（二）成立</w:t>
      </w:r>
      <w:r>
        <w:rPr>
          <w:rFonts w:hint="eastAsia" w:ascii="楷体_GB2312" w:hAnsi="楷体_GB2312" w:eastAsia="楷体_GB2312" w:cs="楷体_GB2312"/>
          <w:b w:val="0"/>
          <w:bCs w:val="0"/>
          <w:spacing w:val="0"/>
          <w:sz w:val="32"/>
          <w:szCs w:val="31"/>
        </w:rPr>
        <w:t>儿童青少年近视</w:t>
      </w:r>
      <w:r>
        <w:rPr>
          <w:rFonts w:hint="eastAsia" w:ascii="楷体_GB2312" w:hAnsi="楷体_GB2312" w:eastAsia="楷体_GB2312" w:cs="楷体_GB2312"/>
          <w:b w:val="0"/>
          <w:bCs w:val="0"/>
          <w:spacing w:val="0"/>
          <w:sz w:val="32"/>
          <w:szCs w:val="31"/>
          <w:lang w:eastAsia="zh-CN"/>
        </w:rPr>
        <w:t>、</w:t>
      </w:r>
      <w:r>
        <w:rPr>
          <w:rFonts w:hint="eastAsia" w:ascii="楷体_GB2312" w:hAnsi="楷体_GB2312" w:eastAsia="楷体_GB2312" w:cs="楷体_GB2312"/>
          <w:b w:val="0"/>
          <w:bCs w:val="0"/>
          <w:spacing w:val="0"/>
          <w:sz w:val="32"/>
          <w:szCs w:val="31"/>
          <w:lang w:val="en-US" w:eastAsia="zh-CN"/>
        </w:rPr>
        <w:t>脊柱侧弯、肥胖等中医（蒙医）干预和防治</w:t>
      </w:r>
      <w:r>
        <w:rPr>
          <w:rFonts w:hint="eastAsia" w:ascii="楷体_GB2312" w:hAnsi="楷体_GB2312" w:eastAsia="楷体_GB2312" w:cs="楷体_GB2312"/>
          <w:b w:val="0"/>
          <w:bCs w:val="0"/>
          <w:spacing w:val="0"/>
          <w:sz w:val="32"/>
          <w:szCs w:val="31"/>
        </w:rPr>
        <w:t>专家组</w:t>
      </w:r>
      <w:r>
        <w:rPr>
          <w:rFonts w:hint="eastAsia" w:ascii="Times New Roman" w:hAnsi="Times New Roman" w:eastAsia="黑体" w:cs="黑体"/>
          <w:spacing w:val="0"/>
          <w:sz w:val="32"/>
          <w:szCs w:val="31"/>
          <w:lang w:val="en-US" w:eastAsia="zh-CN"/>
        </w:rPr>
        <w:t xml:space="preserve">                    </w:t>
      </w:r>
    </w:p>
    <w:p>
      <w:pPr>
        <w:keepNext w:val="0"/>
        <w:keepLines w:val="0"/>
        <w:pageBreakBefore w:val="0"/>
        <w:widowControl/>
        <w:numPr>
          <w:ilvl w:val="0"/>
          <w:numId w:val="0"/>
        </w:numPr>
        <w:kinsoku/>
        <w:wordWrap w:val="0"/>
        <w:overflowPunct w:val="0"/>
        <w:topLinePunct w:val="0"/>
        <w:autoSpaceDE w:val="0"/>
        <w:autoSpaceDN w:val="0"/>
        <w:bidi w:val="0"/>
        <w:adjustRightInd w:val="0"/>
        <w:snapToGrid w:val="0"/>
        <w:spacing w:line="579" w:lineRule="exact"/>
        <w:ind w:right="0" w:rightChars="0" w:firstLine="640" w:firstLineChars="200"/>
        <w:jc w:val="both"/>
        <w:textAlignment w:val="baseline"/>
        <w:rPr>
          <w:rFonts w:hint="eastAsia" w:ascii="Times New Roman" w:hAnsi="Times New Roman" w:eastAsia="仿宋_GB2312" w:cs="FangSong_GB2312"/>
          <w:spacing w:val="0"/>
          <w:sz w:val="32"/>
          <w:szCs w:val="31"/>
          <w:lang w:eastAsia="zh-CN"/>
        </w:rPr>
      </w:pPr>
      <w:r>
        <w:rPr>
          <w:rFonts w:ascii="Times New Roman" w:hAnsi="Times New Roman" w:eastAsia="仿宋_GB2312" w:cs="FangSong_GB2312"/>
          <w:spacing w:val="0"/>
          <w:sz w:val="32"/>
          <w:szCs w:val="31"/>
        </w:rPr>
        <w:t>成立</w:t>
      </w:r>
      <w:r>
        <w:rPr>
          <w:rFonts w:hint="eastAsia" w:ascii="Times New Roman" w:hAnsi="Times New Roman" w:eastAsia="仿宋_GB2312" w:cs="FangSong_GB2312"/>
          <w:spacing w:val="0"/>
          <w:sz w:val="32"/>
          <w:szCs w:val="31"/>
          <w:lang w:val="en-US" w:eastAsia="zh-CN"/>
        </w:rPr>
        <w:t>乌审旗儿童青少年</w:t>
      </w:r>
      <w:r>
        <w:rPr>
          <w:rFonts w:ascii="Times New Roman" w:hAnsi="Times New Roman" w:eastAsia="仿宋_GB2312" w:cs="FangSong_GB2312"/>
          <w:spacing w:val="0"/>
          <w:sz w:val="32"/>
          <w:szCs w:val="31"/>
        </w:rPr>
        <w:t>近视</w:t>
      </w:r>
      <w:r>
        <w:rPr>
          <w:rFonts w:hint="eastAsia" w:ascii="Times New Roman" w:hAnsi="Times New Roman" w:eastAsia="仿宋_GB2312" w:cs="FangSong_GB2312"/>
          <w:spacing w:val="0"/>
          <w:sz w:val="32"/>
          <w:szCs w:val="31"/>
          <w:lang w:eastAsia="zh-CN"/>
        </w:rPr>
        <w:t>、</w:t>
      </w:r>
      <w:r>
        <w:rPr>
          <w:rFonts w:hint="eastAsia" w:ascii="Times New Roman" w:hAnsi="Times New Roman" w:eastAsia="仿宋_GB2312" w:cs="FangSong_GB2312"/>
          <w:spacing w:val="0"/>
          <w:sz w:val="32"/>
          <w:szCs w:val="31"/>
          <w:lang w:val="en-US" w:eastAsia="zh-CN"/>
        </w:rPr>
        <w:t>脊柱侧弯、肥胖等中医（蒙医）干预和防治</w:t>
      </w:r>
      <w:r>
        <w:rPr>
          <w:rFonts w:ascii="Times New Roman" w:hAnsi="Times New Roman" w:eastAsia="仿宋_GB2312" w:cs="FangSong_GB2312"/>
          <w:spacing w:val="0"/>
          <w:sz w:val="32"/>
          <w:szCs w:val="31"/>
        </w:rPr>
        <w:t>专家组</w:t>
      </w:r>
      <w:r>
        <w:rPr>
          <w:rFonts w:hint="eastAsia" w:ascii="Times New Roman" w:hAnsi="Times New Roman" w:eastAsia="仿宋_GB2312" w:cs="FangSong_GB2312"/>
          <w:spacing w:val="0"/>
          <w:sz w:val="32"/>
          <w:szCs w:val="31"/>
          <w:lang w:eastAsia="zh-CN"/>
        </w:rPr>
        <w:t>。</w:t>
      </w:r>
    </w:p>
    <w:p>
      <w:pPr>
        <w:keepNext w:val="0"/>
        <w:keepLines w:val="0"/>
        <w:pageBreakBefore w:val="0"/>
        <w:kinsoku/>
        <w:topLinePunct w:val="0"/>
        <w:bidi w:val="0"/>
        <w:spacing w:line="579" w:lineRule="exact"/>
        <w:ind w:firstLine="640" w:firstLineChars="200"/>
        <w:rPr>
          <w:rFonts w:hint="eastAsia" w:ascii="仿宋" w:hAnsi="仿宋" w:eastAsia="仿宋" w:cs="Times New Roman"/>
          <w:spacing w:val="0"/>
          <w:sz w:val="32"/>
          <w:szCs w:val="32"/>
          <w:lang w:val="en-US" w:eastAsia="zh-CN"/>
        </w:rPr>
      </w:pPr>
      <w:r>
        <w:rPr>
          <w:rFonts w:hint="eastAsia" w:ascii="仿宋" w:hAnsi="仿宋" w:eastAsia="仿宋" w:cs="Times New Roman"/>
          <w:spacing w:val="0"/>
          <w:sz w:val="32"/>
          <w:szCs w:val="32"/>
          <w:lang w:val="en-US" w:eastAsia="zh-CN"/>
        </w:rPr>
        <w:t>组  长：斯日古愣 乌审旗蒙医综合医院业务院长</w:t>
      </w:r>
    </w:p>
    <w:p>
      <w:pPr>
        <w:keepNext w:val="0"/>
        <w:keepLines w:val="0"/>
        <w:pageBreakBefore w:val="0"/>
        <w:kinsoku/>
        <w:topLinePunct w:val="0"/>
        <w:bidi w:val="0"/>
        <w:spacing w:line="579" w:lineRule="exact"/>
        <w:ind w:firstLine="640" w:firstLineChars="200"/>
        <w:rPr>
          <w:rFonts w:hint="eastAsia" w:ascii="仿宋" w:hAnsi="仿宋" w:eastAsia="仿宋" w:cs="Times New Roman"/>
          <w:spacing w:val="0"/>
          <w:sz w:val="32"/>
          <w:szCs w:val="32"/>
          <w:lang w:val="en-US" w:eastAsia="zh-CN"/>
        </w:rPr>
      </w:pPr>
      <w:r>
        <w:rPr>
          <w:rFonts w:hint="eastAsia" w:ascii="仿宋" w:hAnsi="仿宋" w:eastAsia="仿宋" w:cs="Times New Roman"/>
          <w:spacing w:val="0"/>
          <w:sz w:val="32"/>
          <w:szCs w:val="32"/>
          <w:lang w:val="en-US" w:eastAsia="zh-CN"/>
        </w:rPr>
        <w:t>副组长：乌楞花拉 乌审旗蒙医综合医院医务科主任</w:t>
      </w:r>
    </w:p>
    <w:p>
      <w:pPr>
        <w:keepNext w:val="0"/>
        <w:keepLines w:val="0"/>
        <w:pageBreakBefore w:val="0"/>
        <w:kinsoku/>
        <w:topLinePunct w:val="0"/>
        <w:bidi w:val="0"/>
        <w:spacing w:line="579" w:lineRule="exact"/>
        <w:ind w:firstLine="640" w:firstLineChars="200"/>
        <w:rPr>
          <w:rFonts w:hint="eastAsia" w:ascii="仿宋" w:hAnsi="仿宋" w:eastAsia="仿宋" w:cs="Times New Roman"/>
          <w:spacing w:val="0"/>
          <w:sz w:val="32"/>
          <w:szCs w:val="32"/>
          <w:lang w:val="en-US" w:eastAsia="zh-CN"/>
        </w:rPr>
      </w:pPr>
      <w:r>
        <w:rPr>
          <w:rFonts w:hint="eastAsia" w:ascii="仿宋" w:hAnsi="仿宋" w:eastAsia="仿宋" w:cs="Times New Roman"/>
          <w:spacing w:val="0"/>
          <w:sz w:val="32"/>
          <w:szCs w:val="32"/>
          <w:lang w:val="en-US" w:eastAsia="zh-CN"/>
        </w:rPr>
        <w:t>成  员：哈斯嘎迪 乌审旗蒙医综合医院传统疗术科主任</w:t>
      </w:r>
    </w:p>
    <w:p>
      <w:pPr>
        <w:keepNext w:val="0"/>
        <w:keepLines w:val="0"/>
        <w:pageBreakBefore w:val="0"/>
        <w:kinsoku/>
        <w:topLinePunct w:val="0"/>
        <w:bidi w:val="0"/>
        <w:spacing w:line="579" w:lineRule="exact"/>
        <w:ind w:firstLine="1920" w:firstLineChars="600"/>
        <w:rPr>
          <w:rFonts w:hint="eastAsia" w:ascii="仿宋" w:hAnsi="仿宋" w:eastAsia="仿宋" w:cs="Times New Roman"/>
          <w:spacing w:val="0"/>
          <w:sz w:val="32"/>
          <w:szCs w:val="32"/>
          <w:lang w:val="en-US" w:eastAsia="zh-CN"/>
        </w:rPr>
      </w:pPr>
      <w:r>
        <w:rPr>
          <w:rFonts w:hint="eastAsia" w:ascii="仿宋" w:hAnsi="仿宋" w:eastAsia="仿宋" w:cs="Times New Roman"/>
          <w:spacing w:val="0"/>
          <w:sz w:val="32"/>
          <w:szCs w:val="32"/>
          <w:lang w:val="en-US" w:eastAsia="zh-CN"/>
        </w:rPr>
        <w:t>苏龙嘎   乌审旗蒙医综合医院传统疗术科</w:t>
      </w:r>
    </w:p>
    <w:p>
      <w:pPr>
        <w:keepNext w:val="0"/>
        <w:keepLines w:val="0"/>
        <w:pageBreakBefore w:val="0"/>
        <w:kinsoku/>
        <w:topLinePunct w:val="0"/>
        <w:bidi w:val="0"/>
        <w:spacing w:line="579" w:lineRule="exact"/>
        <w:ind w:firstLine="1920" w:firstLineChars="600"/>
        <w:rPr>
          <w:rFonts w:hint="eastAsia" w:ascii="仿宋" w:hAnsi="仿宋" w:eastAsia="仿宋" w:cs="Times New Roman"/>
          <w:spacing w:val="0"/>
          <w:sz w:val="32"/>
          <w:szCs w:val="32"/>
          <w:lang w:val="en-US" w:eastAsia="zh-CN"/>
        </w:rPr>
      </w:pPr>
      <w:r>
        <w:rPr>
          <w:rFonts w:hint="eastAsia" w:ascii="仿宋" w:hAnsi="仿宋" w:eastAsia="仿宋" w:cs="Times New Roman"/>
          <w:spacing w:val="0"/>
          <w:sz w:val="32"/>
          <w:szCs w:val="32"/>
          <w:lang w:val="en-US" w:eastAsia="zh-CN"/>
        </w:rPr>
        <w:t>李  晓   乌审旗蒙医综合医院眼科</w:t>
      </w:r>
    </w:p>
    <w:p>
      <w:pPr>
        <w:keepNext w:val="0"/>
        <w:keepLines w:val="0"/>
        <w:pageBreakBefore w:val="0"/>
        <w:widowControl/>
        <w:numPr>
          <w:ilvl w:val="0"/>
          <w:numId w:val="0"/>
        </w:numPr>
        <w:kinsoku/>
        <w:wordWrap w:val="0"/>
        <w:overflowPunct w:val="0"/>
        <w:topLinePunct w:val="0"/>
        <w:autoSpaceDE w:val="0"/>
        <w:autoSpaceDN w:val="0"/>
        <w:bidi w:val="0"/>
        <w:adjustRightInd w:val="0"/>
        <w:snapToGrid w:val="0"/>
        <w:spacing w:line="579" w:lineRule="exact"/>
        <w:ind w:right="0" w:rightChars="0" w:firstLine="1920" w:firstLineChars="600"/>
        <w:jc w:val="both"/>
        <w:textAlignment w:val="baseline"/>
        <w:rPr>
          <w:rFonts w:hint="eastAsia" w:ascii="Times New Roman" w:hAnsi="Times New Roman" w:eastAsia="仿宋_GB2312" w:cs="FangSong_GB2312"/>
          <w:spacing w:val="0"/>
          <w:sz w:val="32"/>
          <w:szCs w:val="31"/>
          <w:lang w:eastAsia="zh-CN"/>
        </w:rPr>
      </w:pPr>
      <w:r>
        <w:rPr>
          <w:rFonts w:hint="eastAsia" w:ascii="仿宋" w:hAnsi="仿宋" w:eastAsia="仿宋" w:cs="Times New Roman"/>
          <w:spacing w:val="0"/>
          <w:sz w:val="32"/>
          <w:szCs w:val="32"/>
          <w:lang w:val="en-US" w:eastAsia="zh-CN"/>
        </w:rPr>
        <w:t>哈斯塔娜 乌审旗蒙医综合医院儿科</w:t>
      </w:r>
    </w:p>
    <w:p>
      <w:pPr>
        <w:keepNext w:val="0"/>
        <w:keepLines w:val="0"/>
        <w:pageBreakBefore w:val="0"/>
        <w:widowControl/>
        <w:numPr>
          <w:ilvl w:val="0"/>
          <w:numId w:val="0"/>
        </w:numPr>
        <w:kinsoku/>
        <w:wordWrap w:val="0"/>
        <w:overflowPunct w:val="0"/>
        <w:topLinePunct w:val="0"/>
        <w:autoSpaceDE w:val="0"/>
        <w:autoSpaceDN w:val="0"/>
        <w:bidi w:val="0"/>
        <w:adjustRightInd w:val="0"/>
        <w:snapToGrid w:val="0"/>
        <w:spacing w:line="579" w:lineRule="exact"/>
        <w:ind w:right="0" w:rightChars="0" w:firstLine="640" w:firstLineChars="200"/>
        <w:jc w:val="both"/>
        <w:textAlignment w:val="baseline"/>
        <w:rPr>
          <w:rFonts w:hint="eastAsia" w:ascii="Times New Roman" w:hAnsi="Times New Roman" w:eastAsia="仿宋_GB2312" w:cs="FangSong_GB2312"/>
          <w:spacing w:val="0"/>
          <w:sz w:val="32"/>
          <w:szCs w:val="31"/>
          <w:lang w:val="en-US" w:eastAsia="zh-CN"/>
        </w:rPr>
      </w:pPr>
      <w:r>
        <w:rPr>
          <w:rFonts w:ascii="Times New Roman" w:hAnsi="Times New Roman" w:eastAsia="仿宋_GB2312" w:cs="FangSong_GB2312"/>
          <w:spacing w:val="0"/>
          <w:sz w:val="32"/>
          <w:szCs w:val="31"/>
        </w:rPr>
        <w:t>专家组在领导小组领导下开展</w:t>
      </w:r>
      <w:r>
        <w:rPr>
          <w:rFonts w:hint="eastAsia" w:ascii="Times New Roman" w:hAnsi="Times New Roman" w:eastAsia="仿宋_GB2312" w:cs="FangSong_GB2312"/>
          <w:spacing w:val="0"/>
          <w:sz w:val="32"/>
          <w:szCs w:val="31"/>
          <w:lang w:val="en-US" w:eastAsia="zh-CN"/>
        </w:rPr>
        <w:t>全旗儿童青少年近视、脊柱侧弯、肥胖等中医（蒙医）干预和防治</w:t>
      </w:r>
      <w:r>
        <w:rPr>
          <w:rFonts w:ascii="Times New Roman" w:hAnsi="Times New Roman" w:eastAsia="仿宋_GB2312" w:cs="FangSong_GB2312"/>
          <w:spacing w:val="0"/>
          <w:sz w:val="32"/>
          <w:szCs w:val="31"/>
        </w:rPr>
        <w:t>工</w:t>
      </w:r>
      <w:r>
        <w:rPr>
          <w:rFonts w:hint="eastAsia" w:ascii="Times New Roman" w:hAnsi="Times New Roman" w:eastAsia="仿宋_GB2312" w:cs="FangSong_GB2312"/>
          <w:spacing w:val="0"/>
          <w:sz w:val="32"/>
          <w:szCs w:val="31"/>
          <w:lang w:val="en-US" w:eastAsia="zh-CN"/>
        </w:rPr>
        <w:t>作。</w:t>
      </w:r>
    </w:p>
    <w:p>
      <w:pPr>
        <w:pStyle w:val="6"/>
        <w:keepNext w:val="0"/>
        <w:keepLines w:val="0"/>
        <w:pageBreakBefore w:val="0"/>
        <w:kinsoku/>
        <w:topLinePunct w:val="0"/>
        <w:bidi w:val="0"/>
        <w:spacing w:line="579" w:lineRule="exact"/>
        <w:rPr>
          <w:rFonts w:hint="default"/>
          <w:spacing w:val="0"/>
          <w:sz w:val="32"/>
          <w:szCs w:val="32"/>
          <w:lang w:val="en-US" w:eastAsia="zh-CN"/>
        </w:rPr>
      </w:pPr>
      <w:r>
        <w:rPr>
          <w:rFonts w:hint="eastAsia" w:ascii="Times New Roman" w:hAnsi="Times New Roman" w:eastAsia="仿宋_GB2312" w:cs="FangSong_GB2312"/>
          <w:spacing w:val="0"/>
          <w:sz w:val="32"/>
          <w:szCs w:val="32"/>
          <w:lang w:val="en-US" w:eastAsia="zh-CN"/>
        </w:rPr>
        <w:t xml:space="preserve">    </w:t>
      </w:r>
      <w:r>
        <w:rPr>
          <w:rFonts w:hint="eastAsia" w:ascii="Times New Roman" w:hAnsi="Times New Roman" w:eastAsia="黑体" w:cs="黑体"/>
          <w:spacing w:val="0"/>
          <w:kern w:val="2"/>
          <w:sz w:val="32"/>
          <w:szCs w:val="32"/>
          <w:lang w:val="en-US" w:eastAsia="zh-CN" w:bidi="ar-SA"/>
        </w:rPr>
        <w:t>三、重点工作</w:t>
      </w:r>
    </w:p>
    <w:p>
      <w:pPr>
        <w:keepNext w:val="0"/>
        <w:keepLines w:val="0"/>
        <w:pageBreakBefore w:val="0"/>
        <w:widowControl/>
        <w:tabs>
          <w:tab w:val="left" w:pos="1510"/>
        </w:tabs>
        <w:kinsoku/>
        <w:wordWrap w:val="0"/>
        <w:overflowPunct w:val="0"/>
        <w:topLinePunct w:val="0"/>
        <w:autoSpaceDE w:val="0"/>
        <w:autoSpaceDN w:val="0"/>
        <w:bidi w:val="0"/>
        <w:adjustRightInd w:val="0"/>
        <w:snapToGrid w:val="0"/>
        <w:spacing w:line="579" w:lineRule="exact"/>
        <w:ind w:firstLine="640" w:firstLineChars="200"/>
        <w:jc w:val="left"/>
        <w:textAlignment w:val="baseline"/>
        <w:rPr>
          <w:rFonts w:hint="eastAsia" w:ascii="Times New Roman" w:hAnsi="Times New Roman" w:eastAsia="仿宋_GB2312" w:cs="Times New Roman"/>
          <w:spacing w:val="0"/>
          <w:sz w:val="32"/>
          <w:szCs w:val="22"/>
          <w:lang w:val="en-US" w:eastAsia="zh-CN"/>
        </w:rPr>
      </w:pPr>
      <w:r>
        <w:rPr>
          <w:rFonts w:hint="eastAsia" w:ascii="楷体_GB2312" w:hAnsi="楷体_GB2312" w:eastAsia="楷体_GB2312" w:cs="楷体_GB2312"/>
          <w:b w:val="0"/>
          <w:bCs w:val="0"/>
          <w:spacing w:val="0"/>
          <w:sz w:val="32"/>
          <w:szCs w:val="22"/>
          <w:lang w:val="en-US" w:eastAsia="zh-CN"/>
        </w:rPr>
        <w:t>（一）开展进校园活动。</w:t>
      </w:r>
      <w:r>
        <w:rPr>
          <w:rFonts w:hint="eastAsia" w:ascii="Times New Roman" w:hAnsi="Times New Roman" w:eastAsia="仿宋_GB2312" w:cs="Times New Roman"/>
          <w:spacing w:val="0"/>
          <w:sz w:val="32"/>
          <w:szCs w:val="22"/>
          <w:lang w:val="en-US" w:eastAsia="zh-CN"/>
        </w:rPr>
        <w:t>将中医药（蒙医药）干预儿童及青少年近视、肥胖、脊柱侧弯相关内容纳入中医药（蒙医药）文化传播进校园活动及学生常见病健康干预内容，以儿童及青少年近视、肥胖、脊柱侧弯中医药（蒙医药）干预为主题，中医药（蒙医药）健康教育进校园宣传活动、专题健康讲座、咨询活动，加强家校联动，力争提高社会、家庭和学生个人对儿童及青少年近视、肥胖、脊柱侧弯的重视程度，共同营造良好的社会氛围。</w:t>
      </w:r>
    </w:p>
    <w:p>
      <w:pPr>
        <w:keepNext w:val="0"/>
        <w:keepLines w:val="0"/>
        <w:pageBreakBefore w:val="0"/>
        <w:widowControl/>
        <w:tabs>
          <w:tab w:val="left" w:pos="1510"/>
        </w:tabs>
        <w:kinsoku/>
        <w:wordWrap w:val="0"/>
        <w:overflowPunct w:val="0"/>
        <w:topLinePunct w:val="0"/>
        <w:autoSpaceDE w:val="0"/>
        <w:autoSpaceDN w:val="0"/>
        <w:bidi w:val="0"/>
        <w:adjustRightInd w:val="0"/>
        <w:snapToGrid w:val="0"/>
        <w:spacing w:line="579" w:lineRule="exact"/>
        <w:ind w:firstLine="640" w:firstLineChars="200"/>
        <w:jc w:val="left"/>
        <w:textAlignment w:val="baseline"/>
        <w:rPr>
          <w:rFonts w:hint="default" w:ascii="Times New Roman" w:hAnsi="Times New Roman" w:eastAsia="仿宋_GB2312" w:cs="Times New Roman"/>
          <w:spacing w:val="0"/>
          <w:sz w:val="32"/>
          <w:szCs w:val="22"/>
          <w:lang w:val="en-US" w:eastAsia="zh-CN"/>
        </w:rPr>
      </w:pPr>
      <w:r>
        <w:rPr>
          <w:rFonts w:hint="eastAsia" w:ascii="楷体_GB2312" w:hAnsi="楷体_GB2312" w:eastAsia="楷体_GB2312" w:cs="楷体_GB2312"/>
          <w:b w:val="0"/>
          <w:bCs w:val="0"/>
          <w:spacing w:val="0"/>
          <w:sz w:val="32"/>
          <w:szCs w:val="22"/>
          <w:lang w:val="en-US" w:eastAsia="zh-CN"/>
        </w:rPr>
        <w:t>（二）提升基层医疗机构中医（蒙医）干预服务能力。</w:t>
      </w:r>
      <w:r>
        <w:rPr>
          <w:rFonts w:hint="eastAsia" w:ascii="仿宋_GB2312" w:hAnsi="仿宋_GB2312" w:eastAsia="仿宋_GB2312" w:cs="仿宋_GB2312"/>
          <w:b w:val="0"/>
          <w:bCs w:val="0"/>
          <w:spacing w:val="0"/>
          <w:sz w:val="32"/>
          <w:szCs w:val="22"/>
          <w:lang w:val="en-US" w:eastAsia="zh-CN"/>
        </w:rPr>
        <w:t>旗蒙医综合医院</w:t>
      </w:r>
      <w:r>
        <w:rPr>
          <w:rFonts w:hint="eastAsia" w:ascii="仿宋_GB2312" w:hAnsi="仿宋_GB2312" w:eastAsia="仿宋_GB2312" w:cs="仿宋_GB2312"/>
          <w:spacing w:val="0"/>
          <w:sz w:val="32"/>
          <w:szCs w:val="22"/>
          <w:lang w:val="en-US" w:eastAsia="zh-CN"/>
        </w:rPr>
        <w:t>制定完善中医药（蒙医药）干预儿童及青少年近视、肥胖、脊柱侧弯干预方案及相应的中医药（蒙医药）适宜技术培</w:t>
      </w:r>
      <w:r>
        <w:rPr>
          <w:rFonts w:hint="eastAsia" w:ascii="Times New Roman" w:hAnsi="Times New Roman" w:eastAsia="仿宋_GB2312" w:cs="Times New Roman"/>
          <w:spacing w:val="0"/>
          <w:sz w:val="32"/>
          <w:szCs w:val="22"/>
          <w:lang w:val="en-US" w:eastAsia="zh-CN"/>
        </w:rPr>
        <w:t>训方案。专家组牵头对我旗基层卫生机构中医馆（蒙医馆）专业人员开展儿童及青少年近视、肥胖、脊柱侧弯干预技术开展培训，指导各医疗机构规范开展儿童及青少年近视、肥胖、脊柱侧弯中医药（蒙医药）干预工作。</w:t>
      </w:r>
    </w:p>
    <w:p>
      <w:pPr>
        <w:keepNext w:val="0"/>
        <w:keepLines w:val="0"/>
        <w:pageBreakBefore w:val="0"/>
        <w:widowControl/>
        <w:kinsoku/>
        <w:wordWrap w:val="0"/>
        <w:overflowPunct w:val="0"/>
        <w:topLinePunct w:val="0"/>
        <w:autoSpaceDE w:val="0"/>
        <w:autoSpaceDN w:val="0"/>
        <w:bidi w:val="0"/>
        <w:adjustRightInd w:val="0"/>
        <w:snapToGrid w:val="0"/>
        <w:spacing w:line="579" w:lineRule="exact"/>
        <w:ind w:right="0" w:firstLine="640" w:firstLineChars="200"/>
        <w:jc w:val="both"/>
        <w:textAlignment w:val="baseline"/>
        <w:rPr>
          <w:rFonts w:hint="eastAsia" w:ascii="Times New Roman" w:hAnsi="Times New Roman" w:eastAsia="黑体" w:cs="黑体"/>
          <w:spacing w:val="0"/>
          <w:sz w:val="32"/>
          <w:szCs w:val="31"/>
          <w:lang w:eastAsia="zh-CN"/>
        </w:rPr>
      </w:pPr>
      <w:r>
        <w:rPr>
          <w:rFonts w:hint="eastAsia" w:ascii="Times New Roman" w:hAnsi="Times New Roman" w:eastAsia="黑体" w:cs="黑体"/>
          <w:spacing w:val="0"/>
          <w:sz w:val="32"/>
          <w:szCs w:val="31"/>
          <w:lang w:val="en-US" w:eastAsia="zh-CN"/>
        </w:rPr>
        <w:t>四</w:t>
      </w:r>
      <w:r>
        <w:rPr>
          <w:rFonts w:hint="eastAsia" w:ascii="Times New Roman" w:hAnsi="Times New Roman" w:eastAsia="黑体" w:cs="黑体"/>
          <w:spacing w:val="0"/>
          <w:sz w:val="32"/>
          <w:szCs w:val="31"/>
        </w:rPr>
        <w:t>、</w:t>
      </w:r>
      <w:r>
        <w:rPr>
          <w:rFonts w:hint="eastAsia" w:ascii="Times New Roman" w:hAnsi="Times New Roman" w:eastAsia="黑体" w:cs="黑体"/>
          <w:spacing w:val="0"/>
          <w:sz w:val="32"/>
          <w:szCs w:val="31"/>
          <w:lang w:eastAsia="zh-CN"/>
        </w:rPr>
        <w:t>时间安排</w:t>
      </w:r>
    </w:p>
    <w:p>
      <w:pPr>
        <w:keepNext w:val="0"/>
        <w:keepLines w:val="0"/>
        <w:pageBreakBefore w:val="0"/>
        <w:widowControl/>
        <w:kinsoku/>
        <w:wordWrap w:val="0"/>
        <w:overflowPunct w:val="0"/>
        <w:topLinePunct w:val="0"/>
        <w:autoSpaceDE w:val="0"/>
        <w:autoSpaceDN w:val="0"/>
        <w:bidi w:val="0"/>
        <w:adjustRightInd w:val="0"/>
        <w:snapToGrid w:val="0"/>
        <w:spacing w:line="579" w:lineRule="exact"/>
        <w:ind w:right="0" w:firstLine="640" w:firstLineChars="200"/>
        <w:jc w:val="both"/>
        <w:textAlignment w:val="baseline"/>
        <w:rPr>
          <w:rFonts w:hint="default" w:ascii="Times New Roman" w:hAnsi="Times New Roman" w:eastAsia="仿宋_GB2312" w:cs="FangSong_GB2312"/>
          <w:spacing w:val="0"/>
          <w:sz w:val="32"/>
          <w:szCs w:val="31"/>
          <w:lang w:val="en-US" w:eastAsia="zh-CN"/>
        </w:rPr>
      </w:pPr>
      <w:r>
        <w:rPr>
          <w:rFonts w:hint="eastAsia" w:ascii="Times New Roman" w:hAnsi="Times New Roman" w:eastAsia="仿宋_GB2312" w:cs="FangSong_GB2312"/>
          <w:spacing w:val="0"/>
          <w:sz w:val="32"/>
          <w:szCs w:val="31"/>
          <w:lang w:val="en-US" w:eastAsia="zh-CN"/>
        </w:rPr>
        <w:t>10月底前完成。</w:t>
      </w:r>
    </w:p>
    <w:p>
      <w:pPr>
        <w:keepNext w:val="0"/>
        <w:keepLines w:val="0"/>
        <w:pageBreakBefore w:val="0"/>
        <w:widowControl/>
        <w:kinsoku/>
        <w:wordWrap w:val="0"/>
        <w:overflowPunct w:val="0"/>
        <w:topLinePunct w:val="0"/>
        <w:autoSpaceDE w:val="0"/>
        <w:autoSpaceDN w:val="0"/>
        <w:bidi w:val="0"/>
        <w:adjustRightInd w:val="0"/>
        <w:snapToGrid w:val="0"/>
        <w:spacing w:line="579" w:lineRule="exact"/>
        <w:ind w:right="0" w:firstLine="640" w:firstLineChars="200"/>
        <w:jc w:val="both"/>
        <w:textAlignment w:val="baseline"/>
        <w:rPr>
          <w:rFonts w:hint="eastAsia" w:ascii="黑体" w:hAnsi="黑体" w:eastAsia="黑体" w:cs="黑体"/>
          <w:spacing w:val="0"/>
          <w:sz w:val="32"/>
          <w:szCs w:val="31"/>
          <w:lang w:val="en-US" w:eastAsia="zh-CN"/>
        </w:rPr>
      </w:pPr>
      <w:r>
        <w:rPr>
          <w:rFonts w:hint="eastAsia" w:ascii="Times New Roman" w:hAnsi="Times New Roman" w:eastAsia="黑体" w:cs="黑体"/>
          <w:spacing w:val="0"/>
          <w:sz w:val="32"/>
          <w:szCs w:val="31"/>
          <w:lang w:val="en-US" w:eastAsia="zh-CN"/>
        </w:rPr>
        <w:t>五</w:t>
      </w:r>
      <w:r>
        <w:rPr>
          <w:rFonts w:hint="eastAsia" w:ascii="Times New Roman" w:hAnsi="Times New Roman" w:eastAsia="黑体" w:cs="黑体"/>
          <w:spacing w:val="0"/>
          <w:sz w:val="32"/>
          <w:szCs w:val="31"/>
          <w:lang w:eastAsia="zh-CN"/>
        </w:rPr>
        <w:t>、</w:t>
      </w:r>
      <w:r>
        <w:rPr>
          <w:rFonts w:hint="eastAsia" w:ascii="黑体" w:hAnsi="黑体" w:eastAsia="黑体" w:cs="黑体"/>
          <w:spacing w:val="0"/>
          <w:sz w:val="32"/>
          <w:szCs w:val="31"/>
          <w:lang w:val="en-US" w:eastAsia="zh-CN"/>
        </w:rPr>
        <w:t>工作要求</w:t>
      </w:r>
    </w:p>
    <w:p>
      <w:pPr>
        <w:keepNext w:val="0"/>
        <w:keepLines w:val="0"/>
        <w:pageBreakBefore w:val="0"/>
        <w:widowControl/>
        <w:kinsoku/>
        <w:wordWrap w:val="0"/>
        <w:overflowPunct w:val="0"/>
        <w:topLinePunct w:val="0"/>
        <w:autoSpaceDE w:val="0"/>
        <w:autoSpaceDN w:val="0"/>
        <w:bidi w:val="0"/>
        <w:adjustRightInd w:val="0"/>
        <w:snapToGrid w:val="0"/>
        <w:spacing w:line="579" w:lineRule="exact"/>
        <w:ind w:right="0" w:firstLine="640" w:firstLineChars="200"/>
        <w:jc w:val="both"/>
        <w:textAlignment w:val="baseline"/>
        <w:rPr>
          <w:rFonts w:hint="eastAsia" w:ascii="Times New Roman" w:hAnsi="Times New Roman" w:eastAsia="仿宋_GB2312" w:cs="FangSong_GB2312"/>
          <w:spacing w:val="0"/>
          <w:sz w:val="32"/>
          <w:szCs w:val="31"/>
          <w:lang w:val="en-US" w:eastAsia="zh-CN"/>
        </w:rPr>
      </w:pPr>
      <w:r>
        <w:rPr>
          <w:rFonts w:hint="eastAsia" w:ascii="楷体_GB2312" w:hAnsi="楷体_GB2312" w:eastAsia="楷体_GB2312" w:cs="楷体_GB2312"/>
          <w:spacing w:val="0"/>
          <w:sz w:val="32"/>
          <w:szCs w:val="31"/>
          <w:lang w:val="en-US" w:eastAsia="zh-CN"/>
        </w:rPr>
        <w:t>（一）加强组织领导。</w:t>
      </w:r>
      <w:r>
        <w:rPr>
          <w:rFonts w:hint="eastAsia" w:ascii="Times New Roman" w:hAnsi="Times New Roman" w:eastAsia="仿宋_GB2312" w:cs="FangSong_GB2312"/>
          <w:spacing w:val="0"/>
          <w:sz w:val="32"/>
          <w:szCs w:val="31"/>
          <w:lang w:val="en-US" w:eastAsia="zh-CN"/>
        </w:rPr>
        <w:t>各有关单位要高度重视，压实责任，把</w:t>
      </w:r>
      <w:r>
        <w:rPr>
          <w:rFonts w:hint="eastAsia" w:ascii="Times New Roman" w:hAnsi="Times New Roman" w:eastAsia="仿宋_GB2312" w:cs="FangSong_GB2312"/>
          <w:spacing w:val="0"/>
          <w:sz w:val="32"/>
          <w:szCs w:val="31"/>
        </w:rPr>
        <w:t>中医</w:t>
      </w:r>
      <w:r>
        <w:rPr>
          <w:rFonts w:hint="eastAsia" w:ascii="Times New Roman" w:hAnsi="Times New Roman" w:eastAsia="仿宋_GB2312" w:cs="FangSong_GB2312"/>
          <w:spacing w:val="0"/>
          <w:sz w:val="32"/>
          <w:szCs w:val="31"/>
          <w:lang w:val="en-US" w:eastAsia="zh-CN"/>
        </w:rPr>
        <w:t>药（蒙医药）干预儿童及青少年近视、脊柱侧弯、肥胖等专项活动作为健康乌审旗行动的重要内容。健全工作机制，细化职责分工，确保专项活动有力有序开展，各项措施落到实处。</w:t>
      </w:r>
    </w:p>
    <w:p>
      <w:pPr>
        <w:keepNext w:val="0"/>
        <w:keepLines w:val="0"/>
        <w:pageBreakBefore w:val="0"/>
        <w:widowControl/>
        <w:kinsoku/>
        <w:wordWrap w:val="0"/>
        <w:overflowPunct w:val="0"/>
        <w:topLinePunct w:val="0"/>
        <w:autoSpaceDE w:val="0"/>
        <w:autoSpaceDN w:val="0"/>
        <w:bidi w:val="0"/>
        <w:adjustRightInd w:val="0"/>
        <w:snapToGrid w:val="0"/>
        <w:spacing w:line="579" w:lineRule="exact"/>
        <w:ind w:right="0" w:firstLine="640" w:firstLineChars="200"/>
        <w:jc w:val="both"/>
        <w:textAlignment w:val="baseline"/>
        <w:rPr>
          <w:rFonts w:hint="eastAsia" w:ascii="Times New Roman" w:hAnsi="Times New Roman" w:eastAsia="仿宋_GB2312" w:cs="FangSong_GB2312"/>
          <w:spacing w:val="0"/>
          <w:sz w:val="32"/>
          <w:szCs w:val="31"/>
          <w:lang w:val="en-US" w:eastAsia="zh-CN"/>
        </w:rPr>
      </w:pPr>
      <w:r>
        <w:rPr>
          <w:rFonts w:hint="eastAsia" w:ascii="楷体_GB2312" w:hAnsi="楷体_GB2312" w:eastAsia="楷体_GB2312" w:cs="楷体_GB2312"/>
          <w:spacing w:val="0"/>
          <w:sz w:val="32"/>
          <w:szCs w:val="31"/>
          <w:lang w:val="en-US" w:eastAsia="zh-CN"/>
        </w:rPr>
        <w:t>（二）创新工作机制。</w:t>
      </w:r>
      <w:r>
        <w:rPr>
          <w:rFonts w:hint="eastAsia" w:ascii="Times New Roman" w:hAnsi="Times New Roman" w:eastAsia="仿宋_GB2312" w:cs="FangSong_GB2312"/>
          <w:spacing w:val="0"/>
          <w:sz w:val="32"/>
          <w:szCs w:val="31"/>
          <w:lang w:val="en-US" w:eastAsia="zh-CN"/>
        </w:rPr>
        <w:t>统筹协调多方力量，多部门联合推动各项工作的有序开展，积极探索</w:t>
      </w:r>
      <w:r>
        <w:rPr>
          <w:rFonts w:hint="eastAsia" w:ascii="Times New Roman" w:hAnsi="Times New Roman" w:eastAsia="仿宋_GB2312" w:cs="FangSong_GB2312"/>
          <w:spacing w:val="0"/>
          <w:sz w:val="32"/>
          <w:szCs w:val="31"/>
        </w:rPr>
        <w:t>中医</w:t>
      </w:r>
      <w:r>
        <w:rPr>
          <w:rFonts w:hint="eastAsia" w:ascii="Times New Roman" w:hAnsi="Times New Roman" w:eastAsia="仿宋_GB2312" w:cs="FangSong_GB2312"/>
          <w:spacing w:val="0"/>
          <w:sz w:val="32"/>
          <w:szCs w:val="31"/>
          <w:lang w:val="en-US" w:eastAsia="zh-CN"/>
        </w:rPr>
        <w:t>药（蒙医药）健康促进的新模式、新机制。</w:t>
      </w:r>
    </w:p>
    <w:p>
      <w:pPr>
        <w:keepNext w:val="0"/>
        <w:keepLines w:val="0"/>
        <w:pageBreakBefore w:val="0"/>
        <w:widowControl/>
        <w:kinsoku/>
        <w:wordWrap w:val="0"/>
        <w:overflowPunct w:val="0"/>
        <w:topLinePunct w:val="0"/>
        <w:autoSpaceDE w:val="0"/>
        <w:autoSpaceDN w:val="0"/>
        <w:bidi w:val="0"/>
        <w:adjustRightInd w:val="0"/>
        <w:snapToGrid w:val="0"/>
        <w:spacing w:line="579" w:lineRule="exact"/>
        <w:ind w:right="0" w:firstLine="640" w:firstLineChars="200"/>
        <w:jc w:val="both"/>
        <w:textAlignment w:val="baseline"/>
        <w:rPr>
          <w:rFonts w:hint="eastAsia" w:ascii="方正小标宋简体" w:hAnsi="方正小标宋简体" w:eastAsia="方正小标宋简体" w:cs="方正小标宋简体"/>
          <w:spacing w:val="0"/>
          <w:sz w:val="32"/>
          <w:szCs w:val="32"/>
          <w:lang w:val="en-US" w:eastAsia="zh"/>
        </w:rPr>
      </w:pPr>
      <w:r>
        <w:rPr>
          <w:rFonts w:hint="eastAsia" w:ascii="楷体_GB2312" w:hAnsi="楷体_GB2312" w:eastAsia="楷体_GB2312" w:cs="楷体_GB2312"/>
          <w:spacing w:val="0"/>
          <w:sz w:val="32"/>
          <w:szCs w:val="31"/>
          <w:lang w:val="en-US" w:eastAsia="zh-CN"/>
        </w:rPr>
        <w:t>（三）强化宣传动员。</w:t>
      </w:r>
      <w:r>
        <w:rPr>
          <w:rFonts w:hint="eastAsia" w:ascii="Times New Roman" w:hAnsi="Times New Roman" w:eastAsia="仿宋_GB2312" w:cs="FangSong_GB2312"/>
          <w:spacing w:val="0"/>
          <w:sz w:val="32"/>
          <w:szCs w:val="32"/>
          <w:lang w:val="en-US" w:eastAsia="zh-CN"/>
        </w:rPr>
        <w:t>充分利用现有宣传平台，通过广播电视、微信等新媒体，线上线下齐动员，加大</w:t>
      </w:r>
      <w:r>
        <w:rPr>
          <w:rFonts w:hint="eastAsia" w:ascii="Times New Roman" w:hAnsi="Times New Roman" w:eastAsia="仿宋_GB2312" w:cs="FangSong_GB2312"/>
          <w:spacing w:val="0"/>
          <w:sz w:val="32"/>
          <w:szCs w:val="32"/>
        </w:rPr>
        <w:t>中医</w:t>
      </w:r>
      <w:r>
        <w:rPr>
          <w:rFonts w:hint="eastAsia" w:ascii="Times New Roman" w:hAnsi="Times New Roman" w:eastAsia="仿宋_GB2312" w:cs="FangSong_GB2312"/>
          <w:spacing w:val="0"/>
          <w:sz w:val="32"/>
          <w:szCs w:val="32"/>
          <w:lang w:val="en-US" w:eastAsia="zh-CN"/>
        </w:rPr>
        <w:t>药（蒙医药）干预儿童及青少年近视、脊柱侧弯、肥胖等活动的宣传，与</w:t>
      </w:r>
      <w:r>
        <w:rPr>
          <w:rFonts w:hint="eastAsia" w:ascii="Times New Roman" w:hAnsi="Times New Roman" w:eastAsia="仿宋_GB2312" w:cs="FangSong_GB2312"/>
          <w:spacing w:val="0"/>
          <w:sz w:val="32"/>
          <w:szCs w:val="32"/>
        </w:rPr>
        <w:t>中医</w:t>
      </w:r>
      <w:r>
        <w:rPr>
          <w:rFonts w:hint="eastAsia" w:ascii="Times New Roman" w:hAnsi="Times New Roman" w:eastAsia="仿宋_GB2312" w:cs="FangSong_GB2312"/>
          <w:spacing w:val="0"/>
          <w:sz w:val="32"/>
          <w:szCs w:val="32"/>
          <w:lang w:val="en-US" w:eastAsia="zh-CN"/>
        </w:rPr>
        <w:t>药（蒙医药）文化传播行动、</w:t>
      </w:r>
      <w:r>
        <w:rPr>
          <w:rFonts w:hint="eastAsia" w:ascii="Times New Roman" w:hAnsi="Times New Roman" w:eastAsia="仿宋_GB2312" w:cs="FangSong_GB2312"/>
          <w:spacing w:val="0"/>
          <w:sz w:val="32"/>
          <w:szCs w:val="32"/>
        </w:rPr>
        <w:t>中医</w:t>
      </w:r>
      <w:r>
        <w:rPr>
          <w:rFonts w:hint="eastAsia" w:ascii="Times New Roman" w:hAnsi="Times New Roman" w:eastAsia="仿宋_GB2312" w:cs="FangSong_GB2312"/>
          <w:spacing w:val="0"/>
          <w:sz w:val="32"/>
          <w:szCs w:val="32"/>
          <w:lang w:val="en-US" w:eastAsia="zh-CN"/>
        </w:rPr>
        <w:t>药（蒙医药）文化宣传推广活动、</w:t>
      </w:r>
      <w:r>
        <w:rPr>
          <w:rFonts w:hint="eastAsia" w:ascii="Times New Roman" w:hAnsi="Times New Roman" w:eastAsia="仿宋_GB2312" w:cs="FangSong_GB2312"/>
          <w:spacing w:val="0"/>
          <w:sz w:val="32"/>
          <w:szCs w:val="32"/>
        </w:rPr>
        <w:t>中医</w:t>
      </w:r>
      <w:r>
        <w:rPr>
          <w:rFonts w:hint="eastAsia" w:ascii="Times New Roman" w:hAnsi="Times New Roman" w:eastAsia="仿宋_GB2312" w:cs="FangSong_GB2312"/>
          <w:spacing w:val="0"/>
          <w:sz w:val="32"/>
          <w:szCs w:val="32"/>
          <w:lang w:val="en-US" w:eastAsia="zh-CN"/>
        </w:rPr>
        <w:t>药（蒙医药）文化进校园等活动融合，营造良好的</w:t>
      </w:r>
      <w:r>
        <w:rPr>
          <w:rFonts w:hint="eastAsia" w:ascii="Times New Roman" w:hAnsi="Times New Roman" w:eastAsia="仿宋_GB2312" w:cs="FangSong_GB2312"/>
          <w:spacing w:val="0"/>
          <w:sz w:val="32"/>
          <w:szCs w:val="32"/>
        </w:rPr>
        <w:t>中医</w:t>
      </w:r>
      <w:r>
        <w:rPr>
          <w:rFonts w:hint="eastAsia" w:ascii="Times New Roman" w:hAnsi="Times New Roman" w:eastAsia="仿宋_GB2312" w:cs="FangSong_GB2312"/>
          <w:spacing w:val="0"/>
          <w:sz w:val="32"/>
          <w:szCs w:val="32"/>
          <w:lang w:val="en-US" w:eastAsia="zh-CN"/>
        </w:rPr>
        <w:t>药（蒙医药）文化氛围。</w:t>
      </w:r>
    </w:p>
    <w:bookmarkEnd w:id="0"/>
    <w:p>
      <w:pPr>
        <w:pStyle w:val="2"/>
        <w:ind w:left="0" w:leftChars="0" w:firstLine="0" w:firstLineChars="0"/>
        <w:rPr>
          <w:rFonts w:hint="eastAsia"/>
          <w:sz w:val="32"/>
          <w:szCs w:val="32"/>
          <w:lang w:val="en-US" w:eastAsia="zh-CN"/>
        </w:rPr>
      </w:pPr>
    </w:p>
    <w:p>
      <w:pPr>
        <w:pStyle w:val="2"/>
        <w:ind w:left="0" w:leftChars="0" w:firstLine="0" w:firstLineChars="0"/>
        <w:rPr>
          <w:rFonts w:hint="eastAsia"/>
          <w:sz w:val="32"/>
          <w:szCs w:val="32"/>
          <w:lang w:val="en-US" w:eastAsia="zh-CN"/>
        </w:rPr>
      </w:pPr>
    </w:p>
    <w:p>
      <w:pPr>
        <w:pStyle w:val="2"/>
        <w:ind w:left="0" w:leftChars="0" w:firstLine="0" w:firstLineChars="0"/>
        <w:rPr>
          <w:rFonts w:hint="eastAsia"/>
          <w:sz w:val="32"/>
          <w:szCs w:val="32"/>
          <w:lang w:val="en-US" w:eastAsia="zh-CN"/>
        </w:rPr>
      </w:pPr>
    </w:p>
    <w:p>
      <w:pPr>
        <w:pStyle w:val="2"/>
        <w:ind w:left="0" w:leftChars="0" w:firstLine="0" w:firstLineChars="0"/>
        <w:rPr>
          <w:rFonts w:hint="eastAsia"/>
          <w:sz w:val="32"/>
          <w:szCs w:val="32"/>
          <w:lang w:val="en-US" w:eastAsia="zh-CN"/>
        </w:rPr>
      </w:pPr>
    </w:p>
    <w:p>
      <w:pPr>
        <w:pStyle w:val="2"/>
        <w:ind w:left="0" w:leftChars="0" w:firstLine="0" w:firstLineChars="0"/>
        <w:rPr>
          <w:rFonts w:hint="eastAsia"/>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before="0" w:line="579" w:lineRule="exact"/>
        <w:ind w:left="0" w:leftChars="0" w:right="0" w:rightChars="0" w:firstLine="0" w:firstLineChars="0"/>
        <w:jc w:val="both"/>
        <w:textAlignment w:val="auto"/>
        <w:outlineLvl w:val="9"/>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乌审旗卫生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30日印发</w:t>
      </w:r>
    </w:p>
    <w:sectPr>
      <w:headerReference r:id="rId3" w:type="default"/>
      <w:footerReference r:id="rId4" w:type="default"/>
      <w:pgSz w:w="11906" w:h="16838"/>
      <w:pgMar w:top="2098" w:right="1474" w:bottom="1984" w:left="1587" w:header="851" w:footer="1247"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angSong_GB2312">
    <w:altName w:val="仿宋"/>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4"/>
                      <w:rPr>
                        <w:rFonts w:hint="eastAsia" w:eastAsia="宋体"/>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24777C5B"/>
    <w:rsid w:val="24777C5B"/>
    <w:rsid w:val="6766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qFormat/>
    <w:uiPriority w:val="0"/>
    <w:pPr>
      <w:widowControl w:val="0"/>
      <w:spacing w:after="120" w:afterLines="0" w:afterAutospacing="0" w:line="48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1968</Words>
  <Characters>1989</Characters>
  <Lines>0</Lines>
  <Paragraphs>0</Paragraphs>
  <TotalTime>4</TotalTime>
  <ScaleCrop>false</ScaleCrop>
  <LinksUpToDate>false</LinksUpToDate>
  <CharactersWithSpaces>2096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2024-07-30T02:03:00Z</dcterms:created>
  <dc:creator>花溪</dc:creator>
  <cp:lastModifiedBy>Administrator</cp:lastModifiedBy>
  <dcterms:modified xsi:type="dcterms:W3CDTF">2024-09-23T03:13:47Z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342F6833BEDA4AF98186BACFE291E41A_11</vt:lpwstr>
  </property>
</Properties>
</file>