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ab/>
      </w:r>
    </w:p>
    <w:p>
      <w:pPr>
        <w:ind w:left="0" w:leftChars="0" w:right="0" w:rightChars="0" w:firstLine="0" w:firstLineChars="0"/>
        <w:jc w:val="both"/>
        <w:rPr>
          <w:rFonts w:hint="eastAsia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2240" w:firstLineChars="700"/>
        <w:jc w:val="both"/>
        <w:textAlignment w:val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乌审旗卫生健康委员会关于印发《202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乌审旗“两会”期间医疗卫生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保障工作方案》的通知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各卫生健康单位、委相关股室：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为全力做好202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年“两会”期间医疗保障工作，现将《202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“两会”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医疗卫生保障工作方案》印发给你们，请认真组织实施。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2025年1月10日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8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“两会”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期间医疗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8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保障工作方案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为确保202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“两会”会议期间医疗卫生保障工作高效有序开展，按照有关会议精神要求，特制定本工作方案。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按照“统一领导、属地负责”的原则，开展“两会”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医疗卫生保障工作。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负责制定医疗保障及应急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案，并组织实施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负责安排定点保障医疗卫生机构，开通便捷救治通道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预留应急病房和床位。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负责安排医疗卫生保障人员、急救车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三、会议时间、地点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会议时间：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人大：2025.1.15（报到）—2025.1.17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9" w:lineRule="exact"/>
        <w:ind w:firstLine="2240" w:firstLineChars="700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政协：2025.1.14（报到）—2025.1.16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9" w:lineRule="exact"/>
        <w:ind w:firstLine="616" w:firstLineChars="200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会议地点：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7号楼、4号楼、旗委党校报告厅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四、接待酒店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0"/>
          <w:sz w:val="32"/>
          <w:szCs w:val="32"/>
          <w:lang w:eastAsia="zh-CN"/>
        </w:rPr>
        <w:t>人大：勇泰朗景酒店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0"/>
          <w:sz w:val="32"/>
          <w:szCs w:val="32"/>
          <w:lang w:eastAsia="zh-CN"/>
        </w:rPr>
        <w:t>政协：东方明珠酒店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五、保障分工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医疗保障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医疗保障工作由旗卫健委负责，驻点保障，保障必要的设备和药品。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7号楼会场、4号楼会场、旗委党校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（2025年1月14日至2025年1月16日）由旗人民医院、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旗委党校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（2025年1月15日至2025年1月17日）由蒙医综合医院安排医护和救护车负责会议期间的医疗保障工作，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要求24小时值守（跟随参会人员出行）。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2.勇泰朗景酒店（2025年1月15至2025年1月17日）由旗蒙医综合医院负责医疗保障，配备必要的设备和药品。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3.东方明珠酒店（2025年1月14日至2024年1月16日）由旗人民医院负责医疗保障，配备必要的设备和药品。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为确保“两会”期间医疗卫生保障工作顺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利开展，成立保障工作领导小组。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  长：呼日亚图    旗卫健委党组书记、主任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副组长：苏米娅      旗卫健委副主任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白艳飞      旗卫健委党组成员、副主任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郭小兵      旗卫健委党组成员、副主任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  欢      旗卫健委党组成员、副主任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3838" w:leftChars="304" w:hanging="3200" w:hangingChars="10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成  员：王  钟      旗疾控中心主任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曹增福      旗人民医院院长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孟克那顺    旗蒙医综合医院院长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武生光      旗妇幼保健院院长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万  军      嘎鲁图镇社区卫生服务中心主任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李晓东      旗第二人民医院院长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杜喜平      旗第三人民医院院长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格日勒图    图克镇中心卫生院院长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张鲜斌      乌审召镇中心卫生院院长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劳格劳      呼吉尔特卫生院院长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布和巴雅尔  乌兰陶勒盖镇中心卫生院院长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边志龙      河南中心卫生院院长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王小红      苏力德苏木中心卫生院院长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赵  鹤      无定河镇中心卫生院院长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孟克巴特尔  陶利卫生院院长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王玲燕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0"/>
          <w:sz w:val="32"/>
          <w:szCs w:val="32"/>
          <w:lang w:val="en-US" w:eastAsia="zh-CN" w:bidi="ar-SA"/>
        </w:rPr>
        <w:t>旗卫健委医政医改综合监督股（信息化股）股长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康艳霞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7"/>
          <w:sz w:val="32"/>
          <w:szCs w:val="32"/>
          <w:lang w:val="en-US" w:eastAsia="zh-CN" w:bidi="ar-SA"/>
        </w:rPr>
        <w:t>旗卫健委疾控妇幼基层卫生健康股股长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领导小组下设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个专项工作小组，分别负责“两会”期医疗保障、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卫生应急处置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、卫生监督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等相关工作。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688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（二）综合协调组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组  长：苏米娅 旗卫健委副主任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成  员：何子丽 旗卫健委办公室主任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2064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 xml:space="preserve">康艳霞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  <w:t>旗卫健委疾控妇幼基层卫生健康股股长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2064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 xml:space="preserve">王玲燕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8"/>
          <w:sz w:val="32"/>
          <w:szCs w:val="32"/>
          <w:lang w:val="en-US" w:eastAsia="zh-CN" w:bidi="ar-SA"/>
        </w:rPr>
        <w:t>旗卫健委医政医改综合监督股（信息化股）股长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8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联络员：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  <w:t>何子丽，旗卫健委办公室主任，联系电话13847764825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主要职责：负责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“两会”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期间医疗卫生保障工作的组织协调和具体安排部署；指导、检查医疗卫生保障各项工作的落实。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（三）医疗救治组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  长：李  欢    旗卫健委党组成员、副主任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成  员：曹增福    旗人民医院院长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孟克那顺  旗蒙医综合医院院长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王玲燕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34"/>
          <w:sz w:val="32"/>
          <w:szCs w:val="32"/>
          <w:lang w:val="en-US" w:eastAsia="zh-CN" w:bidi="ar-SA"/>
        </w:rPr>
        <w:t>旗卫健委医政医改综合监督股（信息化股）股长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联络员：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  <w:t>王玲燕，旗卫健委医政医改综合监督股（信息化股）股长，联系电话13847371089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主要职责：负责制定医疗卫生保障工作方案并组织实施。做好“两会”期间医疗救治指导、专家咨询及指挥工作。旗人民医院作为定点救治综合医院，负责开通普通病例、传染病救治便捷通道，预留应急病房；负责开通预留应急病房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（四）卫生应急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、疾病预防控制组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3838" w:leftChars="304" w:hanging="3200" w:hangingChars="10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  长：王  钟      旗疾控中心主任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成  员：谢咏梅      旗卫健委应急办主任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康艳霞  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旗卫健委疾控妇幼基层卫生健康股股长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张利鹏      旗疾控中心副主任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联络员：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  <w:t>康艳霞，旗卫健委疾控妇幼基层卫生健康股股长，联系电话13284850615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主要职责：负责做好“两会”期间应突发公共卫生事件应急处置、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2"/>
          <w:sz w:val="32"/>
          <w:szCs w:val="32"/>
          <w:lang w:val="en-US" w:eastAsia="zh-CN" w:bidi="ar-SA"/>
        </w:rPr>
        <w:t>传染病、食源性疾病监测、卫生监督等保障工作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（五）院前急救小组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  长：李  欢    旗卫健委党组成员、副主任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成  员：曹增福    旗人民医院院长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孟克那顺  旗蒙医综合医院院长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1920" w:firstLineChars="6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王玲燕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34"/>
          <w:sz w:val="32"/>
          <w:szCs w:val="32"/>
          <w:lang w:val="en-US" w:eastAsia="zh-CN" w:bidi="ar-SA"/>
        </w:rPr>
        <w:t>旗卫健委医政医改综合监督股（信息化股）股长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  <w:t>联络员：王玲燕，旗卫健委医政医改综合监督股（信息化股）股长，联系电话13847371089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主要职责:负责救护车安排及院前急救指挥调度，确保救护车及车载医疗设备完好并安全运行,如有突发情况应及时采取相应措施。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640" w:firstLineChars="200"/>
        <w:textAlignment w:val="baseline"/>
        <w:rPr>
          <w:rFonts w:hint="default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（六）现场医疗保障人员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1.乌审旗第十八届人民代表大会第四次会议（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2025.1.15（报到）—2025.1.17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）由旗蒙医综合医院安排医护和救护车负责会议期间的医疗保障工作，工作人员如下：</w:t>
      </w:r>
    </w:p>
    <w:tbl>
      <w:tblPr>
        <w:tblStyle w:val="9"/>
        <w:tblpPr w:leftFromText="180" w:rightFromText="180" w:vertAnchor="text" w:horzAnchor="page" w:tblpX="884" w:tblpY="371"/>
        <w:tblOverlap w:val="never"/>
        <w:tblW w:w="10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145"/>
        <w:gridCol w:w="1200"/>
        <w:gridCol w:w="1140"/>
        <w:gridCol w:w="975"/>
        <w:gridCol w:w="1185"/>
        <w:gridCol w:w="130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200" w:firstLineChars="100"/>
              <w:jc w:val="both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保障日期、地点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医师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护士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救护车司机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蒙医综合医院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2025年1月15日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18"/>
                <w:szCs w:val="18"/>
                <w:lang w:eastAsia="zh-CN"/>
              </w:rPr>
              <w:t>勇泰朗景酒店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下午旗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委党校报告厅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）。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24小时保障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斯庆布日古德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18747702901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杨春丽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18747793484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宝音德力格尔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15149796219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ind w:left="0" w:leftChars="0" w:firstLine="360" w:firstLineChars="200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年1月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上午旗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委党校报告厅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下午旗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委党校报告厅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）。  24小时保障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乌云毕力格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13948471916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达布拉干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15044918170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乌云木仁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15894925055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ind w:left="0" w:leftChars="0" w:firstLine="360" w:firstLineChars="200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2025年1月17日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（上午旗委党校报告厅，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下午旗委党校报告厅）。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79" w:lineRule="exact"/>
              <w:ind w:left="0" w:leftChars="0" w:firstLine="360" w:firstLineChars="200"/>
              <w:textAlignment w:val="baseline"/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24小时保障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好尔瓦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13848470240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达巴拉嘎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15894945547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乌云木仁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/>
                <w:sz w:val="16"/>
                <w:szCs w:val="16"/>
                <w:lang w:val="en-US" w:eastAsia="zh-CN"/>
              </w:rPr>
              <w:t>13948477243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2.乌审旗政协第十五届委员会第四次会议 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2025.1.14（报到）—2025.1.16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）由旗人民医院安排医护和救护车负责会议期间的医疗保障工作，工作人员如下：</w:t>
      </w:r>
    </w:p>
    <w:tbl>
      <w:tblPr>
        <w:tblStyle w:val="9"/>
        <w:tblpPr w:leftFromText="180" w:rightFromText="180" w:vertAnchor="text" w:horzAnchor="page" w:tblpX="899" w:tblpY="289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106"/>
        <w:gridCol w:w="1059"/>
        <w:gridCol w:w="1245"/>
        <w:gridCol w:w="810"/>
        <w:gridCol w:w="1230"/>
        <w:gridCol w:w="127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200" w:firstLineChars="100"/>
              <w:jc w:val="both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保障日期、地点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医师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护士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救护车司机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年1月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（上午东方明珠，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下午7号楼会场）。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24小时保障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180" w:firstLineChars="10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郝玉春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18247260971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杨艳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18247395995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张永丰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19534722913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both"/>
              <w:textAlignment w:val="baseline"/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（上午7号楼会场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下午4号楼、7号楼会场）。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24小时保障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180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漠鲁尔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14794823772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郑志威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15847377444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180" w:firstLineChars="10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周建会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14747969911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年1月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（上午旗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委党校报告厅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，下午4号楼、7号楼会场）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24小时保障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180" w:firstLineChars="10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郝佳贝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15191209480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郑艳玲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18347320909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180" w:firstLineChars="10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巴特尔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15044791198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“两会”期间严格执行领导带班制度，确保通讯畅通。所有保障人员于规定时间报到，在指定地点按要求保障，严格遵守组织纪律，坚守工作岗位，不得脱岗。保障人员要严格按照相关诊疗指南和卫生标准规范操作，确保医疗卫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leftChars="0" w:firstLine="300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15"/>
          <w:szCs w:val="15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10"/>
          <w:szCs w:val="10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10"/>
          <w:szCs w:val="10"/>
          <w:shd w:val="clear" w:color="auto" w:fill="FFFFFF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spacing w:line="720" w:lineRule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spacing w:line="72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5600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5pt;height:0pt;width:441pt;z-index:251660288;mso-width-relative:page;mso-height-relative:page;" filled="f" stroked="t" coordsize="21600,21600" o:gfxdata="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AYBsNMAAAAGAQAADwAAAAAAAAABACAAAAAiAAAAZHJzL2Rvd25yZXYueG1sUEsBAhQAFAAA&#10;AAgAh07iQEfOcQD0AQAA5AMAAA4AAAAAAAAAAQAgAAAAIg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5pt;height:0.05pt;width:441pt;z-index:251661312;mso-width-relative:page;mso-height-relative:page;" filled="f" stroked="t" coordsize="21600,21600" o:gfxdata="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VxGTSAAAABAEAAA8AAAAAAAAAAQAgAAAAIgAAAGRycy9kb3ducmV2LnhtbFBLAQIUABQA&#10;AAAIAIdO4kBM+3tR9gEAAOYDAAAOAAAAAAAAAAEAIAAAACEBAABkcnMvZTJvRG9jLnhtbFBLBQYA&#10;AAAABgAGAFkBAACJ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日印发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850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892AC"/>
    <w:multiLevelType w:val="singleLevel"/>
    <w:tmpl w:val="7B7892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0AC95A9E"/>
    <w:rsid w:val="09CC7B6F"/>
    <w:rsid w:val="09E3694E"/>
    <w:rsid w:val="0AC95A9E"/>
    <w:rsid w:val="0CF76690"/>
    <w:rsid w:val="0DF84F89"/>
    <w:rsid w:val="0FDB2C0C"/>
    <w:rsid w:val="0FF39B1B"/>
    <w:rsid w:val="0FFD98D1"/>
    <w:rsid w:val="16EE7CCE"/>
    <w:rsid w:val="177B4866"/>
    <w:rsid w:val="1A7F0227"/>
    <w:rsid w:val="1AD65ECB"/>
    <w:rsid w:val="1B7E87B5"/>
    <w:rsid w:val="1B977A20"/>
    <w:rsid w:val="1BBBF700"/>
    <w:rsid w:val="1BFF59A1"/>
    <w:rsid w:val="1C1E1746"/>
    <w:rsid w:val="1DB3C1CC"/>
    <w:rsid w:val="1DEC5508"/>
    <w:rsid w:val="1DF5C0A8"/>
    <w:rsid w:val="1E5F4DD1"/>
    <w:rsid w:val="1EFB7852"/>
    <w:rsid w:val="1F7D10DE"/>
    <w:rsid w:val="1FFEE17E"/>
    <w:rsid w:val="1FFF6C8C"/>
    <w:rsid w:val="24BC0F7D"/>
    <w:rsid w:val="24C51E22"/>
    <w:rsid w:val="25CE88DF"/>
    <w:rsid w:val="298D21E1"/>
    <w:rsid w:val="2ABCEC68"/>
    <w:rsid w:val="2AFF9481"/>
    <w:rsid w:val="2B9B28C6"/>
    <w:rsid w:val="2BEF8DDE"/>
    <w:rsid w:val="2BF9E290"/>
    <w:rsid w:val="2BFF8595"/>
    <w:rsid w:val="2DB7DAD0"/>
    <w:rsid w:val="2DBDF003"/>
    <w:rsid w:val="2F5FC4A9"/>
    <w:rsid w:val="2FBBBE52"/>
    <w:rsid w:val="2FD29C88"/>
    <w:rsid w:val="2FFBE678"/>
    <w:rsid w:val="2FFC0788"/>
    <w:rsid w:val="31BEF572"/>
    <w:rsid w:val="33DBB450"/>
    <w:rsid w:val="33FF1E89"/>
    <w:rsid w:val="34BB2415"/>
    <w:rsid w:val="34E7330C"/>
    <w:rsid w:val="3697F358"/>
    <w:rsid w:val="376F45FC"/>
    <w:rsid w:val="3777C418"/>
    <w:rsid w:val="377FADB2"/>
    <w:rsid w:val="379EB300"/>
    <w:rsid w:val="37AB2B39"/>
    <w:rsid w:val="37AFF883"/>
    <w:rsid w:val="37F3B7A9"/>
    <w:rsid w:val="37FE7F1D"/>
    <w:rsid w:val="37FF70AE"/>
    <w:rsid w:val="38DD1130"/>
    <w:rsid w:val="3B3D7B7F"/>
    <w:rsid w:val="3B739ABF"/>
    <w:rsid w:val="3B96DFDF"/>
    <w:rsid w:val="3CDFA2E3"/>
    <w:rsid w:val="3D7D6FF0"/>
    <w:rsid w:val="3DCF7920"/>
    <w:rsid w:val="3E77892F"/>
    <w:rsid w:val="3EBFF1AB"/>
    <w:rsid w:val="3ECFF4CF"/>
    <w:rsid w:val="3EFE77AD"/>
    <w:rsid w:val="3EFF8F20"/>
    <w:rsid w:val="3F5FBC2C"/>
    <w:rsid w:val="3F73C8FE"/>
    <w:rsid w:val="3F75199C"/>
    <w:rsid w:val="3F7A719D"/>
    <w:rsid w:val="3F7F3D20"/>
    <w:rsid w:val="3FAFC2A4"/>
    <w:rsid w:val="3FBF73B7"/>
    <w:rsid w:val="3FBFF27F"/>
    <w:rsid w:val="3FC9EF3B"/>
    <w:rsid w:val="3FD77338"/>
    <w:rsid w:val="3FD9117A"/>
    <w:rsid w:val="3FDE8444"/>
    <w:rsid w:val="3FFA9EAE"/>
    <w:rsid w:val="3FFD22A3"/>
    <w:rsid w:val="3FFEA05D"/>
    <w:rsid w:val="3FFED33D"/>
    <w:rsid w:val="3FFFAB65"/>
    <w:rsid w:val="3FFFACA5"/>
    <w:rsid w:val="42FFE8EC"/>
    <w:rsid w:val="4597F543"/>
    <w:rsid w:val="4766E3DD"/>
    <w:rsid w:val="477FA4EC"/>
    <w:rsid w:val="49CD59AB"/>
    <w:rsid w:val="4A8730C9"/>
    <w:rsid w:val="4B780A2E"/>
    <w:rsid w:val="4DDC4ABF"/>
    <w:rsid w:val="4DFD17D1"/>
    <w:rsid w:val="4DFF4D0A"/>
    <w:rsid w:val="4F27533B"/>
    <w:rsid w:val="4FCEB96F"/>
    <w:rsid w:val="4FFBFF3C"/>
    <w:rsid w:val="4FFEF6DF"/>
    <w:rsid w:val="4FFF26FC"/>
    <w:rsid w:val="4FFF71B8"/>
    <w:rsid w:val="54F3268C"/>
    <w:rsid w:val="55FA873A"/>
    <w:rsid w:val="56FEB84B"/>
    <w:rsid w:val="597FBF7C"/>
    <w:rsid w:val="5A7D4BCC"/>
    <w:rsid w:val="5AD74C21"/>
    <w:rsid w:val="5AF3533E"/>
    <w:rsid w:val="5BF5392D"/>
    <w:rsid w:val="5CE0F592"/>
    <w:rsid w:val="5D64A493"/>
    <w:rsid w:val="5DEF9378"/>
    <w:rsid w:val="5F5F67DA"/>
    <w:rsid w:val="5F7F8DCF"/>
    <w:rsid w:val="5FADD73B"/>
    <w:rsid w:val="5FD55F6C"/>
    <w:rsid w:val="5FD62172"/>
    <w:rsid w:val="5FD8B655"/>
    <w:rsid w:val="5FE408FA"/>
    <w:rsid w:val="5FF9E7FD"/>
    <w:rsid w:val="5FFDE6D8"/>
    <w:rsid w:val="5FFDF42E"/>
    <w:rsid w:val="5FFE361C"/>
    <w:rsid w:val="5FFF124C"/>
    <w:rsid w:val="62E811B1"/>
    <w:rsid w:val="63FF3B18"/>
    <w:rsid w:val="657B89D3"/>
    <w:rsid w:val="66314D74"/>
    <w:rsid w:val="67FAE547"/>
    <w:rsid w:val="67FD623E"/>
    <w:rsid w:val="67FF8927"/>
    <w:rsid w:val="689CC4D0"/>
    <w:rsid w:val="6936CC2C"/>
    <w:rsid w:val="697B8A30"/>
    <w:rsid w:val="6A031632"/>
    <w:rsid w:val="6A3321BF"/>
    <w:rsid w:val="6B3F8AE8"/>
    <w:rsid w:val="6B7A581C"/>
    <w:rsid w:val="6BDE53F5"/>
    <w:rsid w:val="6BDF6B55"/>
    <w:rsid w:val="6BFE6714"/>
    <w:rsid w:val="6BFF0435"/>
    <w:rsid w:val="6BFFA468"/>
    <w:rsid w:val="6C7DD0B3"/>
    <w:rsid w:val="6C9EC884"/>
    <w:rsid w:val="6CDB813D"/>
    <w:rsid w:val="6DBDE7BA"/>
    <w:rsid w:val="6DBF1C9F"/>
    <w:rsid w:val="6DEABFC8"/>
    <w:rsid w:val="6DF44E3B"/>
    <w:rsid w:val="6DFC5341"/>
    <w:rsid w:val="6E7F16A4"/>
    <w:rsid w:val="6E972E86"/>
    <w:rsid w:val="6EBE8A42"/>
    <w:rsid w:val="6ED83E08"/>
    <w:rsid w:val="6EDC826A"/>
    <w:rsid w:val="6EFDBA63"/>
    <w:rsid w:val="6F28A2CA"/>
    <w:rsid w:val="6F3F0B7A"/>
    <w:rsid w:val="6F5D0907"/>
    <w:rsid w:val="6F7A2BE5"/>
    <w:rsid w:val="6F7D33B7"/>
    <w:rsid w:val="6F9E601B"/>
    <w:rsid w:val="6F9FD2C9"/>
    <w:rsid w:val="6FBDA52A"/>
    <w:rsid w:val="6FBEC99F"/>
    <w:rsid w:val="6FCFF1E0"/>
    <w:rsid w:val="6FDF8B62"/>
    <w:rsid w:val="6FF3AF76"/>
    <w:rsid w:val="6FFB34B2"/>
    <w:rsid w:val="6FFF43BA"/>
    <w:rsid w:val="6FFF9725"/>
    <w:rsid w:val="6FFFD2A6"/>
    <w:rsid w:val="70E7446A"/>
    <w:rsid w:val="70ED4362"/>
    <w:rsid w:val="716F302F"/>
    <w:rsid w:val="71DD861F"/>
    <w:rsid w:val="71F950A9"/>
    <w:rsid w:val="72B5186C"/>
    <w:rsid w:val="73F93592"/>
    <w:rsid w:val="73FD4099"/>
    <w:rsid w:val="73FF3767"/>
    <w:rsid w:val="74FCED72"/>
    <w:rsid w:val="75574738"/>
    <w:rsid w:val="757F6E0B"/>
    <w:rsid w:val="75B7A34E"/>
    <w:rsid w:val="75BBBE78"/>
    <w:rsid w:val="75BFD171"/>
    <w:rsid w:val="75FF7D7F"/>
    <w:rsid w:val="7631EB33"/>
    <w:rsid w:val="763F459E"/>
    <w:rsid w:val="76CD3349"/>
    <w:rsid w:val="770AFC20"/>
    <w:rsid w:val="776D9E6C"/>
    <w:rsid w:val="777E333E"/>
    <w:rsid w:val="779AEEC9"/>
    <w:rsid w:val="77BED59F"/>
    <w:rsid w:val="77BF03A9"/>
    <w:rsid w:val="77D740C0"/>
    <w:rsid w:val="77DFDC38"/>
    <w:rsid w:val="77EB8435"/>
    <w:rsid w:val="77EF393A"/>
    <w:rsid w:val="77F56497"/>
    <w:rsid w:val="77F79B42"/>
    <w:rsid w:val="77FB4EB0"/>
    <w:rsid w:val="77FB852C"/>
    <w:rsid w:val="77FC9E40"/>
    <w:rsid w:val="77FE8290"/>
    <w:rsid w:val="77FF9302"/>
    <w:rsid w:val="77FFF7CA"/>
    <w:rsid w:val="78DFA5DC"/>
    <w:rsid w:val="78F7C5CC"/>
    <w:rsid w:val="7909E4BF"/>
    <w:rsid w:val="793FF7F8"/>
    <w:rsid w:val="795A8EB8"/>
    <w:rsid w:val="797A6F8D"/>
    <w:rsid w:val="79FE1D07"/>
    <w:rsid w:val="7A7EA24E"/>
    <w:rsid w:val="7AB73F10"/>
    <w:rsid w:val="7ADA88F2"/>
    <w:rsid w:val="7AF7A02F"/>
    <w:rsid w:val="7AFFA976"/>
    <w:rsid w:val="7B5F1349"/>
    <w:rsid w:val="7B6F3623"/>
    <w:rsid w:val="7B7F0355"/>
    <w:rsid w:val="7BBF0663"/>
    <w:rsid w:val="7BDB1078"/>
    <w:rsid w:val="7BDE386E"/>
    <w:rsid w:val="7BE63041"/>
    <w:rsid w:val="7BE719C4"/>
    <w:rsid w:val="7BF6A0A0"/>
    <w:rsid w:val="7BF6D9B3"/>
    <w:rsid w:val="7BF731E6"/>
    <w:rsid w:val="7BF7ABD7"/>
    <w:rsid w:val="7BFE4929"/>
    <w:rsid w:val="7BFE7976"/>
    <w:rsid w:val="7BFE7BAE"/>
    <w:rsid w:val="7BFE9E46"/>
    <w:rsid w:val="7BFEC339"/>
    <w:rsid w:val="7BFF816B"/>
    <w:rsid w:val="7BFFB341"/>
    <w:rsid w:val="7C399C29"/>
    <w:rsid w:val="7C7931D1"/>
    <w:rsid w:val="7C7FE04E"/>
    <w:rsid w:val="7D4F4DF4"/>
    <w:rsid w:val="7D9D7EF3"/>
    <w:rsid w:val="7DAC0B9F"/>
    <w:rsid w:val="7DBF0CB9"/>
    <w:rsid w:val="7DC6FD42"/>
    <w:rsid w:val="7DDF05B2"/>
    <w:rsid w:val="7DEF46C5"/>
    <w:rsid w:val="7DEF6D96"/>
    <w:rsid w:val="7DF9E25F"/>
    <w:rsid w:val="7DFBF4BF"/>
    <w:rsid w:val="7DFF7793"/>
    <w:rsid w:val="7E1F59BA"/>
    <w:rsid w:val="7E4D2761"/>
    <w:rsid w:val="7E5938C3"/>
    <w:rsid w:val="7E7D3037"/>
    <w:rsid w:val="7EA78CA3"/>
    <w:rsid w:val="7EA7F295"/>
    <w:rsid w:val="7EAF5CBE"/>
    <w:rsid w:val="7EB77F79"/>
    <w:rsid w:val="7EC7297B"/>
    <w:rsid w:val="7EDE7175"/>
    <w:rsid w:val="7EE7DCE4"/>
    <w:rsid w:val="7EEBA8FB"/>
    <w:rsid w:val="7EEDC15D"/>
    <w:rsid w:val="7EFDC387"/>
    <w:rsid w:val="7EFF9BB6"/>
    <w:rsid w:val="7F1A2E9F"/>
    <w:rsid w:val="7F5FD2D0"/>
    <w:rsid w:val="7F64AAEB"/>
    <w:rsid w:val="7F67276D"/>
    <w:rsid w:val="7F6F9CDE"/>
    <w:rsid w:val="7F7A47BF"/>
    <w:rsid w:val="7F7FACDF"/>
    <w:rsid w:val="7F874DB5"/>
    <w:rsid w:val="7F8B925E"/>
    <w:rsid w:val="7F97B5F4"/>
    <w:rsid w:val="7F9DEDAA"/>
    <w:rsid w:val="7FA5FEE0"/>
    <w:rsid w:val="7FA77415"/>
    <w:rsid w:val="7FB7C884"/>
    <w:rsid w:val="7FBBC571"/>
    <w:rsid w:val="7FBF7404"/>
    <w:rsid w:val="7FBFDEA4"/>
    <w:rsid w:val="7FCF9F29"/>
    <w:rsid w:val="7FCFE06F"/>
    <w:rsid w:val="7FD8D54C"/>
    <w:rsid w:val="7FD9A7D7"/>
    <w:rsid w:val="7FDA2E48"/>
    <w:rsid w:val="7FDD7EE7"/>
    <w:rsid w:val="7FDE0DAD"/>
    <w:rsid w:val="7FDE24E0"/>
    <w:rsid w:val="7FDE2F11"/>
    <w:rsid w:val="7FDEE895"/>
    <w:rsid w:val="7FE669A9"/>
    <w:rsid w:val="7FE77646"/>
    <w:rsid w:val="7FEC930A"/>
    <w:rsid w:val="7FF34A1C"/>
    <w:rsid w:val="7FF76EC0"/>
    <w:rsid w:val="7FF78434"/>
    <w:rsid w:val="7FF7F2F4"/>
    <w:rsid w:val="7FF97FBF"/>
    <w:rsid w:val="7FFC5BD6"/>
    <w:rsid w:val="7FFE8FC1"/>
    <w:rsid w:val="7FFEAD20"/>
    <w:rsid w:val="7FFF18B5"/>
    <w:rsid w:val="7FFF216E"/>
    <w:rsid w:val="7FFF45E8"/>
    <w:rsid w:val="7FFFED06"/>
    <w:rsid w:val="87ADF08D"/>
    <w:rsid w:val="8CFB2CC2"/>
    <w:rsid w:val="979D6F42"/>
    <w:rsid w:val="97DFDDBE"/>
    <w:rsid w:val="97F69882"/>
    <w:rsid w:val="9AED054E"/>
    <w:rsid w:val="9BFF055E"/>
    <w:rsid w:val="9D73B731"/>
    <w:rsid w:val="9EDE60A1"/>
    <w:rsid w:val="9F17C3EB"/>
    <w:rsid w:val="9F7D036B"/>
    <w:rsid w:val="9F9E4C2B"/>
    <w:rsid w:val="9F9F34E7"/>
    <w:rsid w:val="9FA70526"/>
    <w:rsid w:val="9FDFE200"/>
    <w:rsid w:val="A1FF9767"/>
    <w:rsid w:val="ABC57049"/>
    <w:rsid w:val="ABDB96C2"/>
    <w:rsid w:val="ACEF43E0"/>
    <w:rsid w:val="ADDF7B4A"/>
    <w:rsid w:val="AE7D8EF1"/>
    <w:rsid w:val="AEF7E9A5"/>
    <w:rsid w:val="AF77BEE8"/>
    <w:rsid w:val="AFEDA988"/>
    <w:rsid w:val="AFFBB167"/>
    <w:rsid w:val="AFFF3A33"/>
    <w:rsid w:val="B1D74642"/>
    <w:rsid w:val="B57FD1D7"/>
    <w:rsid w:val="B5BFE355"/>
    <w:rsid w:val="B77FEB50"/>
    <w:rsid w:val="B7EF4C00"/>
    <w:rsid w:val="BB7624AE"/>
    <w:rsid w:val="BBDF209D"/>
    <w:rsid w:val="BBFF1D5D"/>
    <w:rsid w:val="BBFF9484"/>
    <w:rsid w:val="BC260B8A"/>
    <w:rsid w:val="BCDB3E02"/>
    <w:rsid w:val="BCF3AAEE"/>
    <w:rsid w:val="BD6B877D"/>
    <w:rsid w:val="BDEED555"/>
    <w:rsid w:val="BDF11964"/>
    <w:rsid w:val="BDFEEF62"/>
    <w:rsid w:val="BDFFA73C"/>
    <w:rsid w:val="BE6E2781"/>
    <w:rsid w:val="BE7F6EE6"/>
    <w:rsid w:val="BEADA2E1"/>
    <w:rsid w:val="BEDD4595"/>
    <w:rsid w:val="BEDFB206"/>
    <w:rsid w:val="BF462436"/>
    <w:rsid w:val="BF77FF96"/>
    <w:rsid w:val="BF7F55E9"/>
    <w:rsid w:val="BF8A5D1A"/>
    <w:rsid w:val="BF91B563"/>
    <w:rsid w:val="BF9DADC9"/>
    <w:rsid w:val="BFAC563E"/>
    <w:rsid w:val="BFB93A00"/>
    <w:rsid w:val="BFBFCE64"/>
    <w:rsid w:val="BFCFF227"/>
    <w:rsid w:val="BFD77FEF"/>
    <w:rsid w:val="BFDA8D1B"/>
    <w:rsid w:val="BFDFC1B9"/>
    <w:rsid w:val="BFDFDD4C"/>
    <w:rsid w:val="BFEFAB04"/>
    <w:rsid w:val="BFF71934"/>
    <w:rsid w:val="BFF738C9"/>
    <w:rsid w:val="BFFFDD61"/>
    <w:rsid w:val="C2FF26CC"/>
    <w:rsid w:val="C3B5BF04"/>
    <w:rsid w:val="C3BA54CB"/>
    <w:rsid w:val="CB7B159C"/>
    <w:rsid w:val="CBFB2795"/>
    <w:rsid w:val="CDFA4A6C"/>
    <w:rsid w:val="CDFEE5AA"/>
    <w:rsid w:val="CE7F1E46"/>
    <w:rsid w:val="CEBF72D3"/>
    <w:rsid w:val="CEBF9801"/>
    <w:rsid w:val="CECB277C"/>
    <w:rsid w:val="CEF7916C"/>
    <w:rsid w:val="CEFFA817"/>
    <w:rsid w:val="CFAF78C4"/>
    <w:rsid w:val="CFDF4F1B"/>
    <w:rsid w:val="CFEDF231"/>
    <w:rsid w:val="CFFEFAE4"/>
    <w:rsid w:val="CFFF0292"/>
    <w:rsid w:val="CFFF110F"/>
    <w:rsid w:val="D2E99BF2"/>
    <w:rsid w:val="D3D7E63A"/>
    <w:rsid w:val="D5EF5C3B"/>
    <w:rsid w:val="D6535C25"/>
    <w:rsid w:val="D76EADD3"/>
    <w:rsid w:val="D7D75DAC"/>
    <w:rsid w:val="D7F080DB"/>
    <w:rsid w:val="D7F3FC72"/>
    <w:rsid w:val="D7FF88E2"/>
    <w:rsid w:val="D99F092B"/>
    <w:rsid w:val="DAB3A48E"/>
    <w:rsid w:val="DAE3D96B"/>
    <w:rsid w:val="DB6BAD8D"/>
    <w:rsid w:val="DBA77C43"/>
    <w:rsid w:val="DBAF05E4"/>
    <w:rsid w:val="DBC70F45"/>
    <w:rsid w:val="DBEA328B"/>
    <w:rsid w:val="DBEB4DA0"/>
    <w:rsid w:val="DBF7BD85"/>
    <w:rsid w:val="DBFBA543"/>
    <w:rsid w:val="DC3EE315"/>
    <w:rsid w:val="DCBFBC3F"/>
    <w:rsid w:val="DCDEBE00"/>
    <w:rsid w:val="DDDF6561"/>
    <w:rsid w:val="DDEB18B8"/>
    <w:rsid w:val="DDFC910B"/>
    <w:rsid w:val="DDFEB2CD"/>
    <w:rsid w:val="DE7431CB"/>
    <w:rsid w:val="DE93F74D"/>
    <w:rsid w:val="DEDB6EE2"/>
    <w:rsid w:val="DEF78697"/>
    <w:rsid w:val="DEFFE412"/>
    <w:rsid w:val="DF338085"/>
    <w:rsid w:val="DF35DC28"/>
    <w:rsid w:val="DF4FACF9"/>
    <w:rsid w:val="DF5DEF39"/>
    <w:rsid w:val="DFB7CB57"/>
    <w:rsid w:val="DFBBB4EC"/>
    <w:rsid w:val="DFBD09D2"/>
    <w:rsid w:val="DFBD28AB"/>
    <w:rsid w:val="DFBF3D28"/>
    <w:rsid w:val="DFBFA8A1"/>
    <w:rsid w:val="DFC31785"/>
    <w:rsid w:val="DFD529DE"/>
    <w:rsid w:val="DFDDA353"/>
    <w:rsid w:val="DFEF536D"/>
    <w:rsid w:val="DFEFE995"/>
    <w:rsid w:val="DFFE6C55"/>
    <w:rsid w:val="DFFEC92D"/>
    <w:rsid w:val="E4BFD5C8"/>
    <w:rsid w:val="E5BFB44E"/>
    <w:rsid w:val="E5DFC11E"/>
    <w:rsid w:val="E67ABEB1"/>
    <w:rsid w:val="E67FF6AE"/>
    <w:rsid w:val="E6F7D87E"/>
    <w:rsid w:val="E71B96D8"/>
    <w:rsid w:val="E7534ED5"/>
    <w:rsid w:val="E77DFF45"/>
    <w:rsid w:val="E7BFCBCC"/>
    <w:rsid w:val="E7E313AD"/>
    <w:rsid w:val="E7F33032"/>
    <w:rsid w:val="E7F6CEE1"/>
    <w:rsid w:val="E8BE3375"/>
    <w:rsid w:val="EA75C8BF"/>
    <w:rsid w:val="EBDD3661"/>
    <w:rsid w:val="EBFF5C59"/>
    <w:rsid w:val="ECA2BAE0"/>
    <w:rsid w:val="ECB69E1B"/>
    <w:rsid w:val="ECF119F6"/>
    <w:rsid w:val="ED1B73A8"/>
    <w:rsid w:val="EDAA3F68"/>
    <w:rsid w:val="EDBB2995"/>
    <w:rsid w:val="EDD041A5"/>
    <w:rsid w:val="EDD96D1E"/>
    <w:rsid w:val="EDDF54F2"/>
    <w:rsid w:val="EDEAE716"/>
    <w:rsid w:val="EDEF8168"/>
    <w:rsid w:val="EDEF81BB"/>
    <w:rsid w:val="EE825E1C"/>
    <w:rsid w:val="EECFA914"/>
    <w:rsid w:val="EF1675E7"/>
    <w:rsid w:val="EF5A7080"/>
    <w:rsid w:val="EF7B3727"/>
    <w:rsid w:val="EF7DFAD9"/>
    <w:rsid w:val="EF8D68E6"/>
    <w:rsid w:val="EFBEE7DA"/>
    <w:rsid w:val="EFBFEF60"/>
    <w:rsid w:val="EFD4FE7B"/>
    <w:rsid w:val="EFEFFBA1"/>
    <w:rsid w:val="EFF3B906"/>
    <w:rsid w:val="EFFB56A6"/>
    <w:rsid w:val="EFFDF0FE"/>
    <w:rsid w:val="F06E1715"/>
    <w:rsid w:val="F197C6AF"/>
    <w:rsid w:val="F1BEFAA3"/>
    <w:rsid w:val="F1D755C0"/>
    <w:rsid w:val="F1FF204C"/>
    <w:rsid w:val="F2FF570D"/>
    <w:rsid w:val="F3DEB7EA"/>
    <w:rsid w:val="F3E486D1"/>
    <w:rsid w:val="F3EA3FF1"/>
    <w:rsid w:val="F45D2CD2"/>
    <w:rsid w:val="F53955B1"/>
    <w:rsid w:val="F57D5DD3"/>
    <w:rsid w:val="F5DEA74E"/>
    <w:rsid w:val="F5EAC03D"/>
    <w:rsid w:val="F63C37D5"/>
    <w:rsid w:val="F6A685F7"/>
    <w:rsid w:val="F6BF796A"/>
    <w:rsid w:val="F6FE944D"/>
    <w:rsid w:val="F6FF8BB9"/>
    <w:rsid w:val="F75465DA"/>
    <w:rsid w:val="F75F1DE4"/>
    <w:rsid w:val="F76F4905"/>
    <w:rsid w:val="F77D24A3"/>
    <w:rsid w:val="F79DB92F"/>
    <w:rsid w:val="F7D9AAC5"/>
    <w:rsid w:val="F7EF8A88"/>
    <w:rsid w:val="F7F77D8C"/>
    <w:rsid w:val="F7FD33DA"/>
    <w:rsid w:val="F7FF9316"/>
    <w:rsid w:val="F8FBF3DE"/>
    <w:rsid w:val="F95E2B3F"/>
    <w:rsid w:val="F9AD6FD9"/>
    <w:rsid w:val="F9DB71E8"/>
    <w:rsid w:val="F9EBAC71"/>
    <w:rsid w:val="FA7D643B"/>
    <w:rsid w:val="FAE65172"/>
    <w:rsid w:val="FAFDC352"/>
    <w:rsid w:val="FAFEAA93"/>
    <w:rsid w:val="FAFF5793"/>
    <w:rsid w:val="FB5FE4BF"/>
    <w:rsid w:val="FB66EE74"/>
    <w:rsid w:val="FB67484B"/>
    <w:rsid w:val="FB7D325F"/>
    <w:rsid w:val="FB7FB6D5"/>
    <w:rsid w:val="FB7FF3B4"/>
    <w:rsid w:val="FB917076"/>
    <w:rsid w:val="FBB58780"/>
    <w:rsid w:val="FBD79640"/>
    <w:rsid w:val="FBDAE23F"/>
    <w:rsid w:val="FBEDE816"/>
    <w:rsid w:val="FBF14929"/>
    <w:rsid w:val="FBFE667E"/>
    <w:rsid w:val="FBFECF58"/>
    <w:rsid w:val="FC5A941C"/>
    <w:rsid w:val="FCBF09B0"/>
    <w:rsid w:val="FCDE4ADC"/>
    <w:rsid w:val="FCE94E3C"/>
    <w:rsid w:val="FD6D0352"/>
    <w:rsid w:val="FD6F2771"/>
    <w:rsid w:val="FD7AED15"/>
    <w:rsid w:val="FD7DF0AC"/>
    <w:rsid w:val="FD7FB8E2"/>
    <w:rsid w:val="FDCF069D"/>
    <w:rsid w:val="FDD7DCE7"/>
    <w:rsid w:val="FDE68DD0"/>
    <w:rsid w:val="FDF5452C"/>
    <w:rsid w:val="FE7F4730"/>
    <w:rsid w:val="FE931C57"/>
    <w:rsid w:val="FE9DFD0C"/>
    <w:rsid w:val="FEBA05E8"/>
    <w:rsid w:val="FEBB19D9"/>
    <w:rsid w:val="FEBB28F0"/>
    <w:rsid w:val="FEBBA739"/>
    <w:rsid w:val="FEEAC7B5"/>
    <w:rsid w:val="FEF5E5C0"/>
    <w:rsid w:val="FEFADAD2"/>
    <w:rsid w:val="FEFC828A"/>
    <w:rsid w:val="FEFE4D05"/>
    <w:rsid w:val="FEFF2CB3"/>
    <w:rsid w:val="FF1F6BE3"/>
    <w:rsid w:val="FF36D720"/>
    <w:rsid w:val="FF3F9912"/>
    <w:rsid w:val="FF49E93C"/>
    <w:rsid w:val="FF55DF00"/>
    <w:rsid w:val="FF7791E8"/>
    <w:rsid w:val="FF7E939C"/>
    <w:rsid w:val="FF7F9320"/>
    <w:rsid w:val="FF888FB4"/>
    <w:rsid w:val="FF92DF56"/>
    <w:rsid w:val="FF9757A2"/>
    <w:rsid w:val="FF9DF085"/>
    <w:rsid w:val="FF9F3A65"/>
    <w:rsid w:val="FFAF008A"/>
    <w:rsid w:val="FFAF2EE5"/>
    <w:rsid w:val="FFAF6A3E"/>
    <w:rsid w:val="FFAFD05A"/>
    <w:rsid w:val="FFB3DE86"/>
    <w:rsid w:val="FFBBD259"/>
    <w:rsid w:val="FFBD07F2"/>
    <w:rsid w:val="FFBF9908"/>
    <w:rsid w:val="FFBFEA4A"/>
    <w:rsid w:val="FFDB0C60"/>
    <w:rsid w:val="FFEF4F8D"/>
    <w:rsid w:val="FFEF8717"/>
    <w:rsid w:val="FFF22A7C"/>
    <w:rsid w:val="FFF70930"/>
    <w:rsid w:val="FFF796F2"/>
    <w:rsid w:val="FFFEFE55"/>
    <w:rsid w:val="FFFFC39A"/>
    <w:rsid w:val="FFFFF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21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2365</Words>
  <Characters>2744</Characters>
  <Lines>0</Lines>
  <Paragraphs>0</Paragraphs>
  <TotalTime>61</TotalTime>
  <ScaleCrop>false</ScaleCrop>
  <LinksUpToDate>false</LinksUpToDate>
  <CharactersWithSpaces>3170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2024-01-19T02:23:00Z</dcterms:created>
  <dc:creator>超级不可爱</dc:creator>
  <cp:lastModifiedBy>Administrator</cp:lastModifiedBy>
  <cp:lastPrinted>2025-01-13T01:26:00Z</cp:lastPrinted>
  <dcterms:modified xsi:type="dcterms:W3CDTF">2025-03-12T08:39:44Z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710B818496DD4B1AB86DC1AA2D156BEC_13</vt:lpwstr>
  </property>
</Properties>
</file>