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关于开展《乌审旗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2024年度高层次人才和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急需紧缺人才需求目录（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信息征集工作的通知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为精准引进我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重点领域（行业）所需的“高精尖缺”人才和吸引更多优质劳动力来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创新创业，为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发展提供有力的人才保障和智力支撑，现面向全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征集2024年第二季度高层次人才和紧缺专业人才需求信息，经汇总整理后将通过有关媒体和招聘会发布。具体事项通知如下：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一、征集范围及内容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乌审旗辖</w:t>
      </w:r>
      <w:r>
        <w:rPr>
          <w:rFonts w:hint="eastAsia" w:ascii="仿宋_GB2312" w:hAnsi="仿宋_GB2312" w:eastAsia="仿宋_GB2312" w:cs="仿宋_GB2312"/>
          <w:sz w:val="32"/>
          <w:szCs w:val="32"/>
        </w:rPr>
        <w:t>区内所有企业及重大项目用人单位拟于2024年第二季度引进的高层次人才和劳动用工需求信息。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各企业及行业主管部门高度重视此次活动，切实加大宣传力度，做好辖区内企业人才需求摸底，积极动员产业龙头企业、高新技术企业、知名企业参与，认真征集招聘需求（招聘岗位及数量、学历学位及专业条件）、引进政策情况（包括薪酬情况及其他待遇）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于2024年4月3日前填报人才需求有关信息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wsqrcfwzx</w:t>
      </w:r>
      <w:r>
        <w:rPr>
          <w:rFonts w:hint="eastAsia" w:ascii="仿宋_GB2312" w:hAnsi="仿宋_GB2312" w:eastAsia="仿宋_GB2312" w:cs="仿宋_GB2312"/>
          <w:sz w:val="32"/>
          <w:szCs w:val="32"/>
        </w:rPr>
        <w:t>@1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各用人单位填报人才需求时，应提出具有吸引力的优惠政策，明确岗位待遇，为下一步对接落实人才引进工作奠定基础。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7582201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mp.weixin.qq.com/s?__biz=MzUyOTkyMjg2OA==&amp;mid=2247494182&amp;idx=1&amp;sn=7a572642adf99c9e4b5d5b1d51b845ba&amp;chksm=fa5b047dcd2c8d6b1a59e6b57035be6d3a9972f7e48fd27327bff60d50b90d2949a58a0393f1&amp;mpshare=1&amp;scene=1&amp;srcid=0327lNFuKxL5tVb8WwHsmB4R&amp;sharer_shareinfo=bd9ddec7c29a9ca71d1dbecf4ac0e115&amp;sharer_shareinfo_first=bd9ddec7c29a9ca71d1dbecf4ac0e115&amp;key=f337f7b7a84e1415ba025a9977f0d361013fd299091810289aec3107027e684923180ec175ecd070d322af7e44cb9f18accf483264b2055c979adfacc0eb9458c772555e994a982402a4edd75d9e4f30b675e447b16d9436c209a90b26501497fe5193a865b51a01ff694c34ab38d5a7758bfc54c0694a6599bb6f4e6fc58be3&amp;ascene=0&amp;uin=NzQ4Nzg0MjQx&amp;devicetype=Windows+7+x64&amp;version=6309092b&amp;lang=zh_CN&amp;countrycode=CN&amp;exportkey=n_ChQIAhIQpY/3y9NgmDyVPksGZe6LcxLfAQIE97dBBAEAAAAAAHrJMjvdlpIAAAAOpnltbLcz9gKNyK89dVj0a/jvPmuq7qUcvArE2LrPCbfd5VGBZ03tbZ/VgWY1GOoBTWk6XVPrlurIenPI3J5RIzbq/AQ8B8e1/mO3b/6jnXOS03g0bXBkf3TVbVokRwSMHQOVLpijluo/j+KitkE0Ni9tshlUTCnzT1WCbilAtzBhmUKEF1OxhYQa4rq4ryMZjRvtjgZl50Ad7UHPEoMJSh2iqC1ukIgfFOypg7VmpRTAAuwC49y+er8CZadREfeX8ZdiwAakcuk=&amp;acctmode=0&amp;pass_ticket=7i64n+H7+eKVYYXjrC9QaMpq6H6RZMTEda5wz6qldGw72lOqZHkvCS0BjrbHn1mlDWpwq/ti+Jh67rV0Hul7Mg==&amp;wx_header=1&amp;fasttmpl_type=0&amp;fasttmpl_fullversion=7135624-zh_CN-zip&amp;fasttmpl_flag=3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乌审旗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2024年第二季度人才需求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集表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GY2NzRlOTU2ZjNkZWIxYThlZTU4N2MyOGY5ZjAifQ=="/>
  </w:docVars>
  <w:rsids>
    <w:rsidRoot w:val="00000000"/>
    <w:rsid w:val="43527CB2"/>
    <w:rsid w:val="76B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2024-03-27T02:51:00Z</dcterms:created>
  <dc:creator>Administrator</dc:creator>
  <cp:lastModifiedBy>WPS_1657857095</cp:lastModifiedBy>
  <cp:lastPrinted>2024-03-27T03:19:00Z</cp:lastPrinted>
  <dcterms:modified xsi:type="dcterms:W3CDTF">2024-03-27T08:41:40Z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E44CFDC426FE450F9E2EE42E934051BC_13</vt:lpwstr>
  </property>
</Properties>
</file>