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52" w:rsidRPr="00585E52" w:rsidRDefault="00585E52" w:rsidP="00585E52">
      <w:pPr>
        <w:widowControl/>
        <w:jc w:val="center"/>
        <w:textAlignment w:val="baseline"/>
        <w:outlineLvl w:val="0"/>
        <w:rPr>
          <w:rFonts w:ascii="微软雅黑" w:eastAsia="微软雅黑" w:hAnsi="微软雅黑" w:cs="宋体"/>
          <w:b/>
          <w:bCs/>
          <w:color w:val="333333"/>
          <w:kern w:val="36"/>
          <w:sz w:val="45"/>
          <w:szCs w:val="45"/>
        </w:rPr>
      </w:pPr>
      <w:bookmarkStart w:id="0" w:name="_GoBack"/>
      <w:bookmarkEnd w:id="0"/>
      <w:r w:rsidRPr="00585E52">
        <w:rPr>
          <w:rFonts w:ascii="微软雅黑" w:eastAsia="微软雅黑" w:hAnsi="微软雅黑" w:cs="宋体" w:hint="eastAsia"/>
          <w:b/>
          <w:bCs/>
          <w:color w:val="333333"/>
          <w:kern w:val="36"/>
          <w:sz w:val="45"/>
          <w:szCs w:val="45"/>
        </w:rPr>
        <w:t>乌审旗人民政府办公室关于印发乌审旗2023年农机购置补贴实施方案的通知</w:t>
      </w:r>
    </w:p>
    <w:p w:rsidR="00585E52" w:rsidRPr="00585E52" w:rsidRDefault="00585E52" w:rsidP="00585E52">
      <w:pPr>
        <w:widowControl/>
        <w:spacing w:line="450" w:lineRule="atLeast"/>
        <w:jc w:val="center"/>
        <w:textAlignment w:val="baseline"/>
        <w:rPr>
          <w:rFonts w:ascii="微软雅黑" w:eastAsia="微软雅黑" w:hAnsi="微软雅黑" w:cs="宋体" w:hint="eastAsia"/>
          <w:color w:val="666666"/>
          <w:kern w:val="0"/>
          <w:sz w:val="27"/>
          <w:szCs w:val="27"/>
        </w:rPr>
      </w:pPr>
    </w:p>
    <w:p w:rsidR="00585E52" w:rsidRPr="00585E52" w:rsidRDefault="00585E52" w:rsidP="00585E52">
      <w:pPr>
        <w:widowControl/>
        <w:spacing w:line="579" w:lineRule="atLeast"/>
        <w:textAlignment w:val="baseline"/>
        <w:rPr>
          <w:rFonts w:ascii="inherit" w:eastAsia="宋体" w:hAnsi="inherit" w:cs="宋体" w:hint="eastAsia"/>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苏里格经济开发区（园区）管委会，各苏木镇人民政府，旗直各部门，各直属单位及有关企事业单位：</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经旗人民政府同意，现将《乌审旗2023年农机购置补贴实施方案》印发给你们，请认真贯彻落实。</w:t>
      </w:r>
    </w:p>
    <w:p w:rsidR="00585E52" w:rsidRPr="00585E52" w:rsidRDefault="00585E52" w:rsidP="00585E52">
      <w:pPr>
        <w:widowControl/>
        <w:spacing w:line="579" w:lineRule="atLeast"/>
        <w:jc w:val="right"/>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 </w:t>
      </w:r>
    </w:p>
    <w:p w:rsidR="00585E52" w:rsidRPr="00585E52" w:rsidRDefault="00585E52" w:rsidP="00585E52">
      <w:pPr>
        <w:widowControl/>
        <w:spacing w:line="579" w:lineRule="atLeast"/>
        <w:ind w:firstLine="640"/>
        <w:jc w:val="right"/>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乌审旗人民政府办公室</w:t>
      </w:r>
    </w:p>
    <w:p w:rsidR="00585E52" w:rsidRPr="00585E52" w:rsidRDefault="00585E52" w:rsidP="00585E52">
      <w:pPr>
        <w:widowControl/>
        <w:spacing w:line="579" w:lineRule="atLeast"/>
        <w:ind w:firstLine="640"/>
        <w:jc w:val="right"/>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 xml:space="preserve">2023年9月8日 </w:t>
      </w:r>
      <w:r w:rsidRPr="00585E52">
        <w:rPr>
          <w:rFonts w:ascii="仿宋_GB2312" w:eastAsia="仿宋_GB2312" w:hAnsi="inherit" w:cs="宋体" w:hint="eastAsia"/>
          <w:color w:val="000000"/>
          <w:kern w:val="0"/>
          <w:sz w:val="32"/>
          <w:szCs w:val="32"/>
          <w:bdr w:val="none" w:sz="0" w:space="0" w:color="auto" w:frame="1"/>
        </w:rPr>
        <w:t>  </w:t>
      </w:r>
    </w:p>
    <w:p w:rsidR="00585E52" w:rsidRPr="00585E52" w:rsidRDefault="00585E52" w:rsidP="00585E52">
      <w:pPr>
        <w:widowControl/>
        <w:spacing w:line="579" w:lineRule="atLeast"/>
        <w:ind w:firstLine="640"/>
        <w:jc w:val="right"/>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br/>
      </w:r>
    </w:p>
    <w:p w:rsidR="00585E52" w:rsidRPr="00585E52" w:rsidRDefault="00585E52" w:rsidP="00585E52">
      <w:pPr>
        <w:widowControl/>
        <w:spacing w:line="579" w:lineRule="atLeast"/>
        <w:jc w:val="center"/>
        <w:textAlignment w:val="baseline"/>
        <w:rPr>
          <w:rFonts w:ascii="inherit" w:eastAsia="宋体" w:hAnsi="inherit" w:cs="宋体"/>
          <w:color w:val="000000"/>
          <w:kern w:val="0"/>
          <w:sz w:val="24"/>
          <w:szCs w:val="24"/>
        </w:rPr>
      </w:pPr>
      <w:r w:rsidRPr="00585E52">
        <w:rPr>
          <w:rFonts w:ascii="方正小标宋简体" w:eastAsia="方正小标宋简体" w:hAnsi="inherit" w:cs="宋体" w:hint="eastAsia"/>
          <w:color w:val="000000"/>
          <w:kern w:val="0"/>
          <w:sz w:val="44"/>
          <w:szCs w:val="44"/>
          <w:bdr w:val="none" w:sz="0" w:space="0" w:color="auto" w:frame="1"/>
        </w:rPr>
        <w:t> </w:t>
      </w:r>
    </w:p>
    <w:p w:rsidR="00585E52" w:rsidRPr="00585E52" w:rsidRDefault="00585E52" w:rsidP="00585E52">
      <w:pPr>
        <w:widowControl/>
        <w:spacing w:line="579" w:lineRule="atLeast"/>
        <w:jc w:val="center"/>
        <w:textAlignment w:val="baseline"/>
        <w:rPr>
          <w:rFonts w:ascii="inherit" w:eastAsia="宋体" w:hAnsi="inherit" w:cs="宋体"/>
          <w:color w:val="000000"/>
          <w:kern w:val="0"/>
          <w:sz w:val="24"/>
          <w:szCs w:val="24"/>
        </w:rPr>
      </w:pPr>
      <w:r w:rsidRPr="00585E52">
        <w:rPr>
          <w:rFonts w:ascii="方正小标宋简体" w:eastAsia="方正小标宋简体" w:hAnsi="inherit" w:cs="宋体" w:hint="eastAsia"/>
          <w:color w:val="000000"/>
          <w:kern w:val="0"/>
          <w:sz w:val="44"/>
          <w:szCs w:val="44"/>
          <w:bdr w:val="none" w:sz="0" w:space="0" w:color="auto" w:frame="1"/>
        </w:rPr>
        <w:t>乌审旗2023年农机购置补贴实施方案</w:t>
      </w:r>
    </w:p>
    <w:p w:rsidR="00585E52" w:rsidRPr="00585E52" w:rsidRDefault="00585E52" w:rsidP="00585E52">
      <w:pPr>
        <w:widowControl/>
        <w:spacing w:line="579" w:lineRule="atLeast"/>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 </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为进一步规范实施农机购置补贴政策，加快农牧业农村牧区现代化，根据《内蒙古自治区农牧厅</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财政厅关于印发内蒙古自治区2021-2023年农机购置补贴实施方案的通知》（内农牧机发〔2021〕283号）和《鄂尔多斯市农牧局</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财政局关于印发鄂尔多斯市2021-2023年农机购置补贴实施方案的通</w:t>
      </w:r>
      <w:r w:rsidRPr="00585E52">
        <w:rPr>
          <w:rFonts w:ascii="仿宋_GB2312" w:eastAsia="仿宋_GB2312" w:hAnsi="inherit" w:cs="宋体" w:hint="eastAsia"/>
          <w:color w:val="000000"/>
          <w:kern w:val="0"/>
          <w:sz w:val="32"/>
          <w:szCs w:val="32"/>
          <w:bdr w:val="none" w:sz="0" w:space="0" w:color="auto" w:frame="1"/>
        </w:rPr>
        <w:lastRenderedPageBreak/>
        <w:t>知》（鄂农牧发〔2021〕235号）文件要求，结合</w:t>
      </w:r>
      <w:proofErr w:type="gramStart"/>
      <w:r w:rsidRPr="00585E52">
        <w:rPr>
          <w:rFonts w:ascii="仿宋_GB2312" w:eastAsia="仿宋_GB2312" w:hAnsi="inherit" w:cs="宋体" w:hint="eastAsia"/>
          <w:color w:val="000000"/>
          <w:kern w:val="0"/>
          <w:sz w:val="32"/>
          <w:szCs w:val="32"/>
          <w:bdr w:val="none" w:sz="0" w:space="0" w:color="auto" w:frame="1"/>
        </w:rPr>
        <w:t>我旗工作</w:t>
      </w:r>
      <w:proofErr w:type="gramEnd"/>
      <w:r w:rsidRPr="00585E52">
        <w:rPr>
          <w:rFonts w:ascii="仿宋_GB2312" w:eastAsia="仿宋_GB2312" w:hAnsi="inherit" w:cs="宋体" w:hint="eastAsia"/>
          <w:color w:val="000000"/>
          <w:kern w:val="0"/>
          <w:sz w:val="32"/>
          <w:szCs w:val="32"/>
          <w:bdr w:val="none" w:sz="0" w:space="0" w:color="auto" w:frame="1"/>
        </w:rPr>
        <w:t>实际，制定本方案。</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黑体" w:eastAsia="黑体" w:hAnsi="黑体" w:cs="宋体" w:hint="eastAsia"/>
          <w:color w:val="000000"/>
          <w:kern w:val="0"/>
          <w:sz w:val="32"/>
          <w:szCs w:val="32"/>
          <w:bdr w:val="none" w:sz="0" w:space="0" w:color="auto" w:frame="1"/>
        </w:rPr>
        <w:t>一、实施原则</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坚持以习近平新时代中国特色社会主义思想为指导，全面贯彻党的二十大精神，落实党中央“三农”工作决策部署和《国务院关于加快推进农业机械化和农机装备产业转型升级的指导意见》（国发〔2018〕42号）文件要求。以</w:t>
      </w:r>
      <w:proofErr w:type="gramStart"/>
      <w:r w:rsidRPr="00585E52">
        <w:rPr>
          <w:rFonts w:ascii="仿宋_GB2312" w:eastAsia="仿宋_GB2312" w:hAnsi="inherit" w:cs="宋体" w:hint="eastAsia"/>
          <w:color w:val="000000"/>
          <w:kern w:val="0"/>
          <w:sz w:val="32"/>
          <w:szCs w:val="32"/>
          <w:bdr w:val="none" w:sz="0" w:space="0" w:color="auto" w:frame="1"/>
        </w:rPr>
        <w:t>满足我旗农牧民</w:t>
      </w:r>
      <w:proofErr w:type="gramEnd"/>
      <w:r w:rsidRPr="00585E52">
        <w:rPr>
          <w:rFonts w:ascii="仿宋_GB2312" w:eastAsia="仿宋_GB2312" w:hAnsi="inherit" w:cs="宋体" w:hint="eastAsia"/>
          <w:color w:val="000000"/>
          <w:kern w:val="0"/>
          <w:sz w:val="32"/>
          <w:szCs w:val="32"/>
          <w:bdr w:val="none" w:sz="0" w:space="0" w:color="auto" w:frame="1"/>
        </w:rPr>
        <w:t>对机械化生产的需要为目标，以稳定实施政策、最大限度发挥政策效益为主线，落实构建新发展格局要求，破除制约要素合理流动的堵点，进一步畅通农牧业机械化发展各个环节，支持引导农牧民购置使用先进适用的农牧业机械，引领推动农牧业机械化向全程全面高质高效转型升级，加快提升农牧业机械化产业链现代化水平，为实施乡村振兴战略、推进农牧业农村牧区现代化提供坚实支撑。</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黑体" w:eastAsia="黑体" w:hAnsi="黑体" w:cs="宋体" w:hint="eastAsia"/>
          <w:color w:val="000000"/>
          <w:kern w:val="0"/>
          <w:sz w:val="32"/>
          <w:szCs w:val="32"/>
          <w:bdr w:val="none" w:sz="0" w:space="0" w:color="auto" w:frame="1"/>
        </w:rPr>
        <w:t>二、实施重点</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楷体_GB2312" w:eastAsia="楷体_GB2312" w:hAnsi="inherit" w:cs="宋体" w:hint="eastAsia"/>
          <w:color w:val="000000"/>
          <w:kern w:val="0"/>
          <w:sz w:val="32"/>
          <w:szCs w:val="32"/>
          <w:bdr w:val="none" w:sz="0" w:space="0" w:color="auto" w:frame="1"/>
        </w:rPr>
        <w:t>（一）突出稳产保供机具供给。</w:t>
      </w:r>
      <w:r w:rsidRPr="00585E52">
        <w:rPr>
          <w:rFonts w:ascii="仿宋_GB2312" w:eastAsia="仿宋_GB2312" w:hAnsi="inherit" w:cs="宋体" w:hint="eastAsia"/>
          <w:color w:val="000000"/>
          <w:kern w:val="0"/>
          <w:sz w:val="32"/>
          <w:szCs w:val="32"/>
          <w:bdr w:val="none" w:sz="0" w:space="0" w:color="auto" w:frame="1"/>
        </w:rPr>
        <w:t>优先把粮食、生猪、牛、羊等重要农畜产品生产所需机具列入补贴范围，做到应补尽补。结合</w:t>
      </w:r>
      <w:proofErr w:type="gramStart"/>
      <w:r w:rsidRPr="00585E52">
        <w:rPr>
          <w:rFonts w:ascii="仿宋_GB2312" w:eastAsia="仿宋_GB2312" w:hAnsi="inherit" w:cs="宋体" w:hint="eastAsia"/>
          <w:color w:val="000000"/>
          <w:kern w:val="0"/>
          <w:sz w:val="32"/>
          <w:szCs w:val="32"/>
          <w:bdr w:val="none" w:sz="0" w:space="0" w:color="auto" w:frame="1"/>
        </w:rPr>
        <w:t>我旗实际</w:t>
      </w:r>
      <w:proofErr w:type="gramEnd"/>
      <w:r w:rsidRPr="00585E52">
        <w:rPr>
          <w:rFonts w:ascii="仿宋_GB2312" w:eastAsia="仿宋_GB2312" w:hAnsi="inherit" w:cs="宋体" w:hint="eastAsia"/>
          <w:color w:val="000000"/>
          <w:kern w:val="0"/>
          <w:sz w:val="32"/>
          <w:szCs w:val="32"/>
          <w:bdr w:val="none" w:sz="0" w:space="0" w:color="auto" w:frame="1"/>
        </w:rPr>
        <w:t>，逐步把烘干、标准化猪舍、畜禽养殖、畜禽粪污资源化利用等方面成套设施装备纳入农机新产品补贴试点范围，加快推广应用步伐。</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lastRenderedPageBreak/>
        <w:t>（二）突出农机科技自主创新应用支持。</w:t>
      </w:r>
      <w:r w:rsidRPr="00585E52">
        <w:rPr>
          <w:rFonts w:ascii="仿宋_GB2312" w:eastAsia="仿宋_GB2312" w:hAnsi="inherit" w:cs="宋体" w:hint="eastAsia"/>
          <w:color w:val="000000"/>
          <w:kern w:val="0"/>
          <w:sz w:val="32"/>
          <w:szCs w:val="32"/>
          <w:bdr w:val="none" w:sz="0" w:space="0" w:color="auto" w:frame="1"/>
        </w:rPr>
        <w:t>推广使用智能终端和应用智能作业模式，深化北斗系统在农牧业生产中的推广应用，确保农牧业生产数据安全。</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楷体_GB2312" w:eastAsia="楷体_GB2312" w:hAnsi="inherit" w:cs="宋体" w:hint="eastAsia"/>
          <w:color w:val="000000"/>
          <w:kern w:val="0"/>
          <w:sz w:val="32"/>
          <w:szCs w:val="32"/>
          <w:bdr w:val="none" w:sz="0" w:space="0" w:color="auto" w:frame="1"/>
        </w:rPr>
        <w:t>（三）突出绿色高效政策导向。</w:t>
      </w:r>
      <w:r w:rsidRPr="00585E52">
        <w:rPr>
          <w:rFonts w:ascii="仿宋_GB2312" w:eastAsia="仿宋_GB2312" w:hAnsi="inherit" w:cs="宋体" w:hint="eastAsia"/>
          <w:color w:val="000000"/>
          <w:kern w:val="0"/>
          <w:sz w:val="32"/>
          <w:szCs w:val="32"/>
          <w:bdr w:val="none" w:sz="0" w:space="0" w:color="auto" w:frame="1"/>
        </w:rPr>
        <w:t>加快节能环保、精准高效、大型复式农机具技术推广，加大数字化、智能化和特色产业发展产品的支持力度。逐步</w:t>
      </w:r>
      <w:proofErr w:type="gramStart"/>
      <w:r w:rsidRPr="00585E52">
        <w:rPr>
          <w:rFonts w:ascii="仿宋_GB2312" w:eastAsia="仿宋_GB2312" w:hAnsi="inherit" w:cs="宋体" w:hint="eastAsia"/>
          <w:color w:val="000000"/>
          <w:kern w:val="0"/>
          <w:sz w:val="32"/>
          <w:szCs w:val="32"/>
          <w:bdr w:val="none" w:sz="0" w:space="0" w:color="auto" w:frame="1"/>
        </w:rPr>
        <w:t>降低我旗保有</w:t>
      </w:r>
      <w:proofErr w:type="gramEnd"/>
      <w:r w:rsidRPr="00585E52">
        <w:rPr>
          <w:rFonts w:ascii="仿宋_GB2312" w:eastAsia="仿宋_GB2312" w:hAnsi="inherit" w:cs="宋体" w:hint="eastAsia"/>
          <w:color w:val="000000"/>
          <w:kern w:val="0"/>
          <w:sz w:val="32"/>
          <w:szCs w:val="32"/>
          <w:bdr w:val="none" w:sz="0" w:space="0" w:color="auto" w:frame="1"/>
        </w:rPr>
        <w:t>量过多、技术相对落后的轮式拖拉机等机具品目的补贴额，将部分低价值的机具逐步退出补贴范围。</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楷体_GB2312" w:eastAsia="楷体_GB2312" w:hAnsi="inherit" w:cs="宋体" w:hint="eastAsia"/>
          <w:color w:val="000000"/>
          <w:kern w:val="0"/>
          <w:sz w:val="32"/>
          <w:szCs w:val="32"/>
          <w:bdr w:val="none" w:sz="0" w:space="0" w:color="auto" w:frame="1"/>
        </w:rPr>
        <w:t>（四）突出监督服务效能提升。</w:t>
      </w:r>
      <w:r w:rsidRPr="00585E52">
        <w:rPr>
          <w:rFonts w:ascii="仿宋_GB2312" w:eastAsia="仿宋_GB2312" w:hAnsi="inherit" w:cs="宋体" w:hint="eastAsia"/>
          <w:color w:val="000000"/>
          <w:kern w:val="0"/>
          <w:sz w:val="32"/>
          <w:szCs w:val="32"/>
          <w:bdr w:val="none" w:sz="0" w:space="0" w:color="auto" w:frame="1"/>
        </w:rPr>
        <w:t>提升信息化水平，提高手机APP应用比例、推广应用人脸识别、补贴机具二</w:t>
      </w:r>
      <w:proofErr w:type="gramStart"/>
      <w:r w:rsidRPr="00585E52">
        <w:rPr>
          <w:rFonts w:ascii="仿宋_GB2312" w:eastAsia="仿宋_GB2312" w:hAnsi="inherit" w:cs="宋体" w:hint="eastAsia"/>
          <w:color w:val="000000"/>
          <w:kern w:val="0"/>
          <w:sz w:val="32"/>
          <w:szCs w:val="32"/>
          <w:bdr w:val="none" w:sz="0" w:space="0" w:color="auto" w:frame="1"/>
        </w:rPr>
        <w:t>维码管理</w:t>
      </w:r>
      <w:proofErr w:type="gramEnd"/>
      <w:r w:rsidRPr="00585E52">
        <w:rPr>
          <w:rFonts w:ascii="仿宋_GB2312" w:eastAsia="仿宋_GB2312" w:hAnsi="inherit" w:cs="宋体" w:hint="eastAsia"/>
          <w:color w:val="000000"/>
          <w:kern w:val="0"/>
          <w:sz w:val="32"/>
          <w:szCs w:val="32"/>
          <w:bdr w:val="none" w:sz="0" w:space="0" w:color="auto" w:frame="1"/>
        </w:rPr>
        <w:t>和</w:t>
      </w:r>
      <w:proofErr w:type="gramStart"/>
      <w:r w:rsidRPr="00585E52">
        <w:rPr>
          <w:rFonts w:ascii="仿宋_GB2312" w:eastAsia="仿宋_GB2312" w:hAnsi="inherit" w:cs="宋体" w:hint="eastAsia"/>
          <w:color w:val="000000"/>
          <w:kern w:val="0"/>
          <w:sz w:val="32"/>
          <w:szCs w:val="32"/>
          <w:bdr w:val="none" w:sz="0" w:space="0" w:color="auto" w:frame="1"/>
        </w:rPr>
        <w:t>物联网</w:t>
      </w:r>
      <w:proofErr w:type="gramEnd"/>
      <w:r w:rsidRPr="00585E52">
        <w:rPr>
          <w:rFonts w:ascii="仿宋_GB2312" w:eastAsia="仿宋_GB2312" w:hAnsi="inherit" w:cs="宋体" w:hint="eastAsia"/>
          <w:color w:val="000000"/>
          <w:kern w:val="0"/>
          <w:sz w:val="32"/>
          <w:szCs w:val="32"/>
          <w:bdr w:val="none" w:sz="0" w:space="0" w:color="auto" w:frame="1"/>
        </w:rPr>
        <w:t>监控等技术，加快推进</w:t>
      </w:r>
      <w:proofErr w:type="gramStart"/>
      <w:r w:rsidRPr="00585E52">
        <w:rPr>
          <w:rFonts w:ascii="仿宋_GB2312" w:eastAsia="仿宋_GB2312" w:hAnsi="inherit" w:cs="宋体" w:hint="eastAsia"/>
          <w:color w:val="000000"/>
          <w:kern w:val="0"/>
          <w:sz w:val="32"/>
          <w:szCs w:val="32"/>
          <w:bdr w:val="none" w:sz="0" w:space="0" w:color="auto" w:frame="1"/>
        </w:rPr>
        <w:t>补贴全</w:t>
      </w:r>
      <w:proofErr w:type="gramEnd"/>
      <w:r w:rsidRPr="00585E52">
        <w:rPr>
          <w:rFonts w:ascii="仿宋_GB2312" w:eastAsia="仿宋_GB2312" w:hAnsi="inherit" w:cs="宋体" w:hint="eastAsia"/>
          <w:color w:val="000000"/>
          <w:kern w:val="0"/>
          <w:sz w:val="32"/>
          <w:szCs w:val="32"/>
          <w:bdr w:val="none" w:sz="0" w:space="0" w:color="auto" w:frame="1"/>
        </w:rPr>
        <w:t>流程线上办理。加快补贴资金兑付，保障农牧民和企业合法权益，营造良好营商环境。充分发挥专业机构技术优势和大数据信息优势，提升违规行为排查和监控能力。对套取、骗取补贴资金的产销企业从严整治违规行为。</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黑体" w:eastAsia="黑体" w:hAnsi="黑体" w:cs="宋体" w:hint="eastAsia"/>
          <w:color w:val="000000"/>
          <w:kern w:val="0"/>
          <w:sz w:val="32"/>
          <w:szCs w:val="32"/>
          <w:bdr w:val="none" w:sz="0" w:space="0" w:color="auto" w:frame="1"/>
        </w:rPr>
        <w:t>三、补贴范围</w:t>
      </w:r>
    </w:p>
    <w:p w:rsidR="00585E52" w:rsidRPr="00585E52" w:rsidRDefault="00585E52" w:rsidP="00585E52">
      <w:pPr>
        <w:widowControl/>
        <w:spacing w:line="579" w:lineRule="atLeast"/>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t>（一）中央、自治区补贴范围。</w:t>
      </w:r>
      <w:r w:rsidRPr="00585E52">
        <w:rPr>
          <w:rFonts w:ascii="仿宋_GB2312" w:eastAsia="仿宋_GB2312" w:hAnsi="inherit" w:cs="宋体" w:hint="eastAsia"/>
          <w:color w:val="000000"/>
          <w:kern w:val="0"/>
          <w:sz w:val="32"/>
          <w:szCs w:val="32"/>
          <w:bdr w:val="none" w:sz="0" w:space="0" w:color="auto" w:frame="1"/>
        </w:rPr>
        <w:t>中央、自治区财政补贴机具种类范围详见内蒙古自治区农机购置补贴信息公开专栏公示的《内蒙古自治区2021—2023年农机购置补贴机具种类范围》。</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楷体_GB2312" w:eastAsia="楷体_GB2312" w:hAnsi="inherit" w:cs="宋体" w:hint="eastAsia"/>
          <w:color w:val="000000"/>
          <w:kern w:val="0"/>
          <w:sz w:val="32"/>
          <w:szCs w:val="32"/>
          <w:bdr w:val="none" w:sz="0" w:space="0" w:color="auto" w:frame="1"/>
        </w:rPr>
        <w:t>（二）</w:t>
      </w:r>
      <w:proofErr w:type="gramStart"/>
      <w:r w:rsidRPr="00585E52">
        <w:rPr>
          <w:rFonts w:ascii="楷体_GB2312" w:eastAsia="楷体_GB2312" w:hAnsi="inherit" w:cs="宋体" w:hint="eastAsia"/>
          <w:color w:val="000000"/>
          <w:kern w:val="0"/>
          <w:sz w:val="32"/>
          <w:szCs w:val="32"/>
          <w:bdr w:val="none" w:sz="0" w:space="0" w:color="auto" w:frame="1"/>
        </w:rPr>
        <w:t>旗级补贴</w:t>
      </w:r>
      <w:proofErr w:type="gramEnd"/>
      <w:r w:rsidRPr="00585E52">
        <w:rPr>
          <w:rFonts w:ascii="楷体_GB2312" w:eastAsia="楷体_GB2312" w:hAnsi="inherit" w:cs="宋体" w:hint="eastAsia"/>
          <w:color w:val="000000"/>
          <w:kern w:val="0"/>
          <w:sz w:val="32"/>
          <w:szCs w:val="32"/>
          <w:bdr w:val="none" w:sz="0" w:space="0" w:color="auto" w:frame="1"/>
        </w:rPr>
        <w:t>范围。</w:t>
      </w:r>
    </w:p>
    <w:p w:rsidR="00585E52" w:rsidRPr="00585E52" w:rsidRDefault="00585E52" w:rsidP="00585E52">
      <w:pPr>
        <w:widowControl/>
        <w:spacing w:line="579" w:lineRule="atLeast"/>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lastRenderedPageBreak/>
        <w:t>1.实施自治区、市、</w:t>
      </w:r>
      <w:proofErr w:type="gramStart"/>
      <w:r w:rsidRPr="00585E52">
        <w:rPr>
          <w:rFonts w:ascii="仿宋_GB2312" w:eastAsia="仿宋_GB2312" w:hAnsi="inherit" w:cs="宋体" w:hint="eastAsia"/>
          <w:color w:val="000000"/>
          <w:kern w:val="0"/>
          <w:sz w:val="32"/>
          <w:szCs w:val="32"/>
          <w:bdr w:val="none" w:sz="0" w:space="0" w:color="auto" w:frame="1"/>
        </w:rPr>
        <w:t>旗农业</w:t>
      </w:r>
      <w:proofErr w:type="gramEnd"/>
      <w:r w:rsidRPr="00585E52">
        <w:rPr>
          <w:rFonts w:ascii="仿宋_GB2312" w:eastAsia="仿宋_GB2312" w:hAnsi="inherit" w:cs="宋体" w:hint="eastAsia"/>
          <w:color w:val="000000"/>
          <w:kern w:val="0"/>
          <w:sz w:val="32"/>
          <w:szCs w:val="32"/>
          <w:bdr w:val="none" w:sz="0" w:space="0" w:color="auto" w:frame="1"/>
        </w:rPr>
        <w:t>生产社会化服务、农机深松整地作业、大豆玉米带状复合种植、基层农技推广体系改革与建设项目所需的农机具及配套农机作业北斗远程监测系统。</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2.2023年乡村产业振兴重点扶持的合作组织、村集体经济经营组织、农机专业合作社、从事规模化生产肉牛、肉羊、水稻、杂粮、自走式青饲料收获机械、设施蔬菜、</w:t>
      </w:r>
      <w:proofErr w:type="gramStart"/>
      <w:r w:rsidRPr="00585E52">
        <w:rPr>
          <w:rFonts w:ascii="仿宋_GB2312" w:eastAsia="仿宋_GB2312" w:hAnsi="inherit" w:cs="宋体" w:hint="eastAsia"/>
          <w:color w:val="000000"/>
          <w:kern w:val="0"/>
          <w:sz w:val="32"/>
          <w:szCs w:val="32"/>
          <w:bdr w:val="none" w:sz="0" w:space="0" w:color="auto" w:frame="1"/>
        </w:rPr>
        <w:t>柠</w:t>
      </w:r>
      <w:proofErr w:type="gramEnd"/>
      <w:r w:rsidRPr="00585E52">
        <w:rPr>
          <w:rFonts w:ascii="仿宋_GB2312" w:eastAsia="仿宋_GB2312" w:hAnsi="inherit" w:cs="宋体" w:hint="eastAsia"/>
          <w:color w:val="000000"/>
          <w:kern w:val="0"/>
          <w:sz w:val="32"/>
          <w:szCs w:val="32"/>
          <w:bdr w:val="none" w:sz="0" w:space="0" w:color="auto" w:frame="1"/>
        </w:rPr>
        <w:t>条平茬等所需购买的农机具。</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3.粮食生产产后环节所需的水稻精细加工、鲜食玉米、粮食烘干、饲草料等生产、加工机械。</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4.重点扶持3家数字化、智能化农机专业合作社。</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5.2022年重点扶持农机专业合作社、种植养殖大户已审核或已公示未享受</w:t>
      </w:r>
      <w:proofErr w:type="gramStart"/>
      <w:r w:rsidRPr="00585E52">
        <w:rPr>
          <w:rFonts w:ascii="仿宋_GB2312" w:eastAsia="仿宋_GB2312" w:hAnsi="inherit" w:cs="宋体" w:hint="eastAsia"/>
          <w:color w:val="000000"/>
          <w:kern w:val="0"/>
          <w:sz w:val="32"/>
          <w:szCs w:val="32"/>
          <w:bdr w:val="none" w:sz="0" w:space="0" w:color="auto" w:frame="1"/>
        </w:rPr>
        <w:t>旗级补贴</w:t>
      </w:r>
      <w:proofErr w:type="gramEnd"/>
      <w:r w:rsidRPr="00585E52">
        <w:rPr>
          <w:rFonts w:ascii="仿宋_GB2312" w:eastAsia="仿宋_GB2312" w:hAnsi="inherit" w:cs="宋体" w:hint="eastAsia"/>
          <w:color w:val="000000"/>
          <w:kern w:val="0"/>
          <w:sz w:val="32"/>
          <w:szCs w:val="32"/>
          <w:bdr w:val="none" w:sz="0" w:space="0" w:color="auto" w:frame="1"/>
        </w:rPr>
        <w:t>的农机具。</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6.农机试验示范推广引进国内外先进农机新产品。</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黑体" w:eastAsia="黑体" w:hAnsi="黑体" w:cs="宋体" w:hint="eastAsia"/>
          <w:color w:val="000000"/>
          <w:kern w:val="0"/>
          <w:sz w:val="32"/>
          <w:szCs w:val="32"/>
          <w:bdr w:val="none" w:sz="0" w:space="0" w:color="auto" w:frame="1"/>
        </w:rPr>
        <w:t>四、补贴对象</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农机购置补贴对象为乌审旗境内直接从事农牧业生产的个人和农牧业生产经营组织，其中农牧业生产经营组织（含牧民生产经营组织，下同）包括农村牧区集体经济组织、农牧民专业合作经济组织、农牧业企业和其他从事农牧业生产经营的组织（以下简称“购机者”）。补贴对象不包括国家和地方各级政府财政供养人员，即国家公务人员、参照公务员法管理事业单位职工、事业单位职工（含聘用制职工）不在补贴对象之列。</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黑体" w:eastAsia="黑体" w:hAnsi="黑体" w:cs="宋体" w:hint="eastAsia"/>
          <w:color w:val="000000"/>
          <w:kern w:val="0"/>
          <w:sz w:val="32"/>
          <w:szCs w:val="32"/>
          <w:bdr w:val="none" w:sz="0" w:space="0" w:color="auto" w:frame="1"/>
        </w:rPr>
        <w:lastRenderedPageBreak/>
        <w:t>五、补贴标准</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楷体_GB2312" w:eastAsia="楷体_GB2312" w:hAnsi="inherit" w:cs="宋体" w:hint="eastAsia"/>
          <w:color w:val="000000"/>
          <w:kern w:val="0"/>
          <w:sz w:val="32"/>
          <w:szCs w:val="32"/>
          <w:bdr w:val="none" w:sz="0" w:space="0" w:color="auto" w:frame="1"/>
        </w:rPr>
        <w:t>（一）中央、自治区补贴标准。</w:t>
      </w:r>
      <w:r w:rsidRPr="00585E52">
        <w:rPr>
          <w:rFonts w:ascii="仿宋_GB2312" w:eastAsia="仿宋_GB2312" w:hAnsi="inherit" w:cs="宋体" w:hint="eastAsia"/>
          <w:color w:val="000000"/>
          <w:kern w:val="0"/>
          <w:sz w:val="32"/>
          <w:szCs w:val="32"/>
          <w:bdr w:val="none" w:sz="0" w:space="0" w:color="auto" w:frame="1"/>
        </w:rPr>
        <w:t>按照自治区补贴实施方案和补充公告执行。自治区补贴资金优先</w:t>
      </w:r>
      <w:proofErr w:type="gramStart"/>
      <w:r w:rsidRPr="00585E52">
        <w:rPr>
          <w:rFonts w:ascii="仿宋_GB2312" w:eastAsia="仿宋_GB2312" w:hAnsi="inherit" w:cs="宋体" w:hint="eastAsia"/>
          <w:color w:val="000000"/>
          <w:kern w:val="0"/>
          <w:sz w:val="32"/>
          <w:szCs w:val="32"/>
          <w:bdr w:val="none" w:sz="0" w:space="0" w:color="auto" w:frame="1"/>
        </w:rPr>
        <w:t>补贴我旗畜牧业</w:t>
      </w:r>
      <w:proofErr w:type="gramEnd"/>
      <w:r w:rsidRPr="00585E52">
        <w:rPr>
          <w:rFonts w:ascii="仿宋_GB2312" w:eastAsia="仿宋_GB2312" w:hAnsi="inherit" w:cs="宋体" w:hint="eastAsia"/>
          <w:color w:val="000000"/>
          <w:kern w:val="0"/>
          <w:sz w:val="32"/>
          <w:szCs w:val="32"/>
          <w:bdr w:val="none" w:sz="0" w:space="0" w:color="auto" w:frame="1"/>
        </w:rPr>
        <w:t>规模化养殖所需饲草料收获、加工、饲喂设备等机械的补贴。</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t>（二）</w:t>
      </w:r>
      <w:proofErr w:type="gramStart"/>
      <w:r w:rsidRPr="00585E52">
        <w:rPr>
          <w:rFonts w:ascii="楷体_GB2312" w:eastAsia="楷体_GB2312" w:hAnsi="inherit" w:cs="宋体" w:hint="eastAsia"/>
          <w:color w:val="000000"/>
          <w:kern w:val="0"/>
          <w:sz w:val="32"/>
          <w:szCs w:val="32"/>
          <w:bdr w:val="none" w:sz="0" w:space="0" w:color="auto" w:frame="1"/>
        </w:rPr>
        <w:t>旗级补贴</w:t>
      </w:r>
      <w:proofErr w:type="gramEnd"/>
      <w:r w:rsidRPr="00585E52">
        <w:rPr>
          <w:rFonts w:ascii="楷体_GB2312" w:eastAsia="楷体_GB2312" w:hAnsi="inherit" w:cs="宋体" w:hint="eastAsia"/>
          <w:color w:val="000000"/>
          <w:kern w:val="0"/>
          <w:sz w:val="32"/>
          <w:szCs w:val="32"/>
          <w:bdr w:val="none" w:sz="0" w:space="0" w:color="auto" w:frame="1"/>
        </w:rPr>
        <w:t>标准。</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1.实施自治区、市、</w:t>
      </w:r>
      <w:proofErr w:type="gramStart"/>
      <w:r w:rsidRPr="00585E52">
        <w:rPr>
          <w:rFonts w:ascii="仿宋_GB2312" w:eastAsia="仿宋_GB2312" w:hAnsi="inherit" w:cs="宋体" w:hint="eastAsia"/>
          <w:color w:val="000000"/>
          <w:kern w:val="0"/>
          <w:sz w:val="32"/>
          <w:szCs w:val="32"/>
          <w:bdr w:val="none" w:sz="0" w:space="0" w:color="auto" w:frame="1"/>
        </w:rPr>
        <w:t>旗农业</w:t>
      </w:r>
      <w:proofErr w:type="gramEnd"/>
      <w:r w:rsidRPr="00585E52">
        <w:rPr>
          <w:rFonts w:ascii="仿宋_GB2312" w:eastAsia="仿宋_GB2312" w:hAnsi="inherit" w:cs="宋体" w:hint="eastAsia"/>
          <w:color w:val="000000"/>
          <w:kern w:val="0"/>
          <w:sz w:val="32"/>
          <w:szCs w:val="32"/>
          <w:bdr w:val="none" w:sz="0" w:space="0" w:color="auto" w:frame="1"/>
        </w:rPr>
        <w:t>生产社会化服务、农机深松整地作业、大豆玉米带状复合种植、基层农技推广体系改革与建设项目所需的农机具及配套设备在享受中央、自治区补贴外，</w:t>
      </w:r>
      <w:proofErr w:type="gramStart"/>
      <w:r w:rsidRPr="00585E52">
        <w:rPr>
          <w:rFonts w:ascii="仿宋_GB2312" w:eastAsia="仿宋_GB2312" w:hAnsi="inherit" w:cs="宋体" w:hint="eastAsia"/>
          <w:color w:val="000000"/>
          <w:kern w:val="0"/>
          <w:sz w:val="32"/>
          <w:szCs w:val="32"/>
          <w:bdr w:val="none" w:sz="0" w:space="0" w:color="auto" w:frame="1"/>
        </w:rPr>
        <w:t>旗级累加</w:t>
      </w:r>
      <w:proofErr w:type="gramEnd"/>
      <w:r w:rsidRPr="00585E52">
        <w:rPr>
          <w:rFonts w:ascii="仿宋_GB2312" w:eastAsia="仿宋_GB2312" w:hAnsi="inherit" w:cs="宋体" w:hint="eastAsia"/>
          <w:color w:val="000000"/>
          <w:kern w:val="0"/>
          <w:sz w:val="32"/>
          <w:szCs w:val="32"/>
          <w:bdr w:val="none" w:sz="0" w:space="0" w:color="auto" w:frame="1"/>
        </w:rPr>
        <w:t>补贴比例为销售价格的40%。</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2.</w:t>
      </w:r>
      <w:proofErr w:type="gramStart"/>
      <w:r w:rsidRPr="00585E52">
        <w:rPr>
          <w:rFonts w:ascii="仿宋_GB2312" w:eastAsia="仿宋_GB2312" w:hAnsi="inherit" w:cs="宋体" w:hint="eastAsia"/>
          <w:color w:val="000000"/>
          <w:kern w:val="0"/>
          <w:sz w:val="32"/>
          <w:szCs w:val="32"/>
          <w:bdr w:val="none" w:sz="0" w:space="0" w:color="auto" w:frame="1"/>
        </w:rPr>
        <w:t>实施我旗肉牛</w:t>
      </w:r>
      <w:proofErr w:type="gramEnd"/>
      <w:r w:rsidRPr="00585E52">
        <w:rPr>
          <w:rFonts w:ascii="仿宋_GB2312" w:eastAsia="仿宋_GB2312" w:hAnsi="inherit" w:cs="宋体" w:hint="eastAsia"/>
          <w:color w:val="000000"/>
          <w:kern w:val="0"/>
          <w:sz w:val="32"/>
          <w:szCs w:val="32"/>
          <w:bdr w:val="none" w:sz="0" w:space="0" w:color="auto" w:frame="1"/>
        </w:rPr>
        <w:t>、肉羊、水稻、杂粮、设施蔬菜、自走式青饲料收获机（2.6m及以上自走圆盘式青饲料收获机，带对辊式籽粒破碎机构）、</w:t>
      </w:r>
      <w:proofErr w:type="gramStart"/>
      <w:r w:rsidRPr="00585E52">
        <w:rPr>
          <w:rFonts w:ascii="仿宋_GB2312" w:eastAsia="仿宋_GB2312" w:hAnsi="inherit" w:cs="宋体" w:hint="eastAsia"/>
          <w:color w:val="000000"/>
          <w:kern w:val="0"/>
          <w:sz w:val="32"/>
          <w:szCs w:val="32"/>
          <w:bdr w:val="none" w:sz="0" w:space="0" w:color="auto" w:frame="1"/>
        </w:rPr>
        <w:t>柠</w:t>
      </w:r>
      <w:proofErr w:type="gramEnd"/>
      <w:r w:rsidRPr="00585E52">
        <w:rPr>
          <w:rFonts w:ascii="仿宋_GB2312" w:eastAsia="仿宋_GB2312" w:hAnsi="inherit" w:cs="宋体" w:hint="eastAsia"/>
          <w:color w:val="000000"/>
          <w:kern w:val="0"/>
          <w:sz w:val="32"/>
          <w:szCs w:val="32"/>
          <w:bdr w:val="none" w:sz="0" w:space="0" w:color="auto" w:frame="1"/>
        </w:rPr>
        <w:t>条平茬等所需农机具在享受中央、自治区补贴外，</w:t>
      </w:r>
      <w:proofErr w:type="gramStart"/>
      <w:r w:rsidRPr="00585E52">
        <w:rPr>
          <w:rFonts w:ascii="仿宋_GB2312" w:eastAsia="仿宋_GB2312" w:hAnsi="inherit" w:cs="宋体" w:hint="eastAsia"/>
          <w:color w:val="000000"/>
          <w:kern w:val="0"/>
          <w:sz w:val="32"/>
          <w:szCs w:val="32"/>
          <w:bdr w:val="none" w:sz="0" w:space="0" w:color="auto" w:frame="1"/>
        </w:rPr>
        <w:t>旗级累加</w:t>
      </w:r>
      <w:proofErr w:type="gramEnd"/>
      <w:r w:rsidRPr="00585E52">
        <w:rPr>
          <w:rFonts w:ascii="仿宋_GB2312" w:eastAsia="仿宋_GB2312" w:hAnsi="inherit" w:cs="宋体" w:hint="eastAsia"/>
          <w:color w:val="000000"/>
          <w:kern w:val="0"/>
          <w:sz w:val="32"/>
          <w:szCs w:val="32"/>
          <w:bdr w:val="none" w:sz="0" w:space="0" w:color="auto" w:frame="1"/>
        </w:rPr>
        <w:t>补贴比例为销售价格的30%。</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3.畜牧业规模化养殖饲养设备在全旗种植养殖大户中推广，优先享受中央、自治区补贴资金。</w:t>
      </w:r>
      <w:proofErr w:type="gramStart"/>
      <w:r w:rsidRPr="00585E52">
        <w:rPr>
          <w:rFonts w:ascii="仿宋_GB2312" w:eastAsia="仿宋_GB2312" w:hAnsi="inherit" w:cs="宋体" w:hint="eastAsia"/>
          <w:color w:val="000000"/>
          <w:kern w:val="0"/>
          <w:sz w:val="32"/>
          <w:szCs w:val="32"/>
          <w:bdr w:val="none" w:sz="0" w:space="0" w:color="auto" w:frame="1"/>
        </w:rPr>
        <w:t>旗级累加</w:t>
      </w:r>
      <w:proofErr w:type="gramEnd"/>
      <w:r w:rsidRPr="00585E52">
        <w:rPr>
          <w:rFonts w:ascii="仿宋_GB2312" w:eastAsia="仿宋_GB2312" w:hAnsi="inherit" w:cs="宋体" w:hint="eastAsia"/>
          <w:color w:val="000000"/>
          <w:kern w:val="0"/>
          <w:sz w:val="32"/>
          <w:szCs w:val="32"/>
          <w:bdr w:val="none" w:sz="0" w:space="0" w:color="auto" w:frame="1"/>
        </w:rPr>
        <w:t>补贴一是要求自动化饲喂机型工作面长度最低为40米，补贴30台（套），每台（套）补贴1万元；二是要求全</w:t>
      </w:r>
      <w:proofErr w:type="gramStart"/>
      <w:r w:rsidRPr="00585E52">
        <w:rPr>
          <w:rFonts w:ascii="仿宋_GB2312" w:eastAsia="仿宋_GB2312" w:hAnsi="inherit" w:cs="宋体" w:hint="eastAsia"/>
          <w:color w:val="000000"/>
          <w:kern w:val="0"/>
          <w:sz w:val="32"/>
          <w:szCs w:val="32"/>
          <w:bdr w:val="none" w:sz="0" w:space="0" w:color="auto" w:frame="1"/>
        </w:rPr>
        <w:t>混合日</w:t>
      </w:r>
      <w:proofErr w:type="gramEnd"/>
      <w:r w:rsidRPr="00585E52">
        <w:rPr>
          <w:rFonts w:ascii="仿宋_GB2312" w:eastAsia="仿宋_GB2312" w:hAnsi="inherit" w:cs="宋体" w:hint="eastAsia"/>
          <w:color w:val="000000"/>
          <w:kern w:val="0"/>
          <w:sz w:val="32"/>
          <w:szCs w:val="32"/>
          <w:bdr w:val="none" w:sz="0" w:space="0" w:color="auto" w:frame="1"/>
        </w:rPr>
        <w:t>粮饲料制备机容量最低为5m</w:t>
      </w:r>
      <w:r w:rsidRPr="00585E52">
        <w:rPr>
          <w:rFonts w:ascii="Tahoma" w:eastAsia="仿宋_GB2312" w:hAnsi="Tahoma" w:cs="Tahoma"/>
          <w:color w:val="000000"/>
          <w:kern w:val="0"/>
          <w:sz w:val="32"/>
          <w:szCs w:val="32"/>
          <w:bdr w:val="none" w:sz="0" w:space="0" w:color="auto" w:frame="1"/>
        </w:rPr>
        <w:t>³</w:t>
      </w:r>
      <w:r w:rsidRPr="00585E52">
        <w:rPr>
          <w:rFonts w:ascii="仿宋_GB2312" w:eastAsia="仿宋_GB2312" w:hAnsi="仿宋_GB2312" w:cs="仿宋_GB2312" w:hint="eastAsia"/>
          <w:color w:val="000000"/>
          <w:kern w:val="0"/>
          <w:sz w:val="32"/>
          <w:szCs w:val="32"/>
          <w:bdr w:val="none" w:sz="0" w:space="0" w:color="auto" w:frame="1"/>
        </w:rPr>
        <w:t>，补贴</w:t>
      </w:r>
      <w:r w:rsidRPr="00585E52">
        <w:rPr>
          <w:rFonts w:ascii="仿宋_GB2312" w:eastAsia="仿宋_GB2312" w:hAnsi="inherit" w:cs="宋体" w:hint="eastAsia"/>
          <w:color w:val="000000"/>
          <w:kern w:val="0"/>
          <w:sz w:val="32"/>
          <w:szCs w:val="32"/>
          <w:bdr w:val="none" w:sz="0" w:space="0" w:color="auto" w:frame="1"/>
        </w:rPr>
        <w:t>100台，每台补贴0.9万元；三是牛马用保定架补贴30套（</w:t>
      </w:r>
      <w:proofErr w:type="gramStart"/>
      <w:r w:rsidRPr="00585E52">
        <w:rPr>
          <w:rFonts w:ascii="仿宋_GB2312" w:eastAsia="仿宋_GB2312" w:hAnsi="inherit" w:cs="宋体" w:hint="eastAsia"/>
          <w:color w:val="000000"/>
          <w:kern w:val="0"/>
          <w:sz w:val="32"/>
          <w:szCs w:val="32"/>
          <w:bdr w:val="none" w:sz="0" w:space="0" w:color="auto" w:frame="1"/>
        </w:rPr>
        <w:t>自治区单补产品</w:t>
      </w:r>
      <w:proofErr w:type="gramEnd"/>
      <w:r w:rsidRPr="00585E52">
        <w:rPr>
          <w:rFonts w:ascii="仿宋_GB2312" w:eastAsia="仿宋_GB2312" w:hAnsi="inherit" w:cs="宋体" w:hint="eastAsia"/>
          <w:color w:val="000000"/>
          <w:kern w:val="0"/>
          <w:sz w:val="32"/>
          <w:szCs w:val="32"/>
          <w:bdr w:val="none" w:sz="0" w:space="0" w:color="auto" w:frame="1"/>
        </w:rPr>
        <w:t>），每套0.2万元。</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lastRenderedPageBreak/>
        <w:t>4.粮食生产产后环节所需的水稻精细加工、鲜食玉米、粮食烘干机械在享受中央、自治区补贴外，</w:t>
      </w:r>
      <w:proofErr w:type="gramStart"/>
      <w:r w:rsidRPr="00585E52">
        <w:rPr>
          <w:rFonts w:ascii="仿宋_GB2312" w:eastAsia="仿宋_GB2312" w:hAnsi="inherit" w:cs="宋体" w:hint="eastAsia"/>
          <w:color w:val="000000"/>
          <w:kern w:val="0"/>
          <w:sz w:val="32"/>
          <w:szCs w:val="32"/>
          <w:bdr w:val="none" w:sz="0" w:space="0" w:color="auto" w:frame="1"/>
        </w:rPr>
        <w:t>旗级累加</w:t>
      </w:r>
      <w:proofErr w:type="gramEnd"/>
      <w:r w:rsidRPr="00585E52">
        <w:rPr>
          <w:rFonts w:ascii="仿宋_GB2312" w:eastAsia="仿宋_GB2312" w:hAnsi="inherit" w:cs="宋体" w:hint="eastAsia"/>
          <w:color w:val="000000"/>
          <w:kern w:val="0"/>
          <w:sz w:val="32"/>
          <w:szCs w:val="32"/>
          <w:bdr w:val="none" w:sz="0" w:space="0" w:color="auto" w:frame="1"/>
        </w:rPr>
        <w:t>补贴比例为销售价格的30%。</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5.重点扶持3家数字化、智能化农机专业合作社，每家补贴12万元，补贴资金用于推进合作社数字化、智能化发展建设、大型智能化机械购置（可享受中央、自治区累加补贴）和基础设施建设。</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6.2022年重点扶持农机专业合作社、种植养殖大户已审核或已公示未享受</w:t>
      </w:r>
      <w:proofErr w:type="gramStart"/>
      <w:r w:rsidRPr="00585E52">
        <w:rPr>
          <w:rFonts w:ascii="仿宋_GB2312" w:eastAsia="仿宋_GB2312" w:hAnsi="inherit" w:cs="宋体" w:hint="eastAsia"/>
          <w:color w:val="000000"/>
          <w:kern w:val="0"/>
          <w:sz w:val="32"/>
          <w:szCs w:val="32"/>
          <w:bdr w:val="none" w:sz="0" w:space="0" w:color="auto" w:frame="1"/>
        </w:rPr>
        <w:t>旗级补贴</w:t>
      </w:r>
      <w:proofErr w:type="gramEnd"/>
      <w:r w:rsidRPr="00585E52">
        <w:rPr>
          <w:rFonts w:ascii="仿宋_GB2312" w:eastAsia="仿宋_GB2312" w:hAnsi="inherit" w:cs="宋体" w:hint="eastAsia"/>
          <w:color w:val="000000"/>
          <w:kern w:val="0"/>
          <w:sz w:val="32"/>
          <w:szCs w:val="32"/>
          <w:bdr w:val="none" w:sz="0" w:space="0" w:color="auto" w:frame="1"/>
        </w:rPr>
        <w:t>的农机具，补贴比例执行2022年补贴政策。</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7.农机试验示范推广引进数字化、智能化程度较高的6行及6行以上工作幅宽≥3.8m的大型自走式玉米籽粒收获机2台，在享受中央、自治区补贴外，</w:t>
      </w:r>
      <w:proofErr w:type="gramStart"/>
      <w:r w:rsidRPr="00585E52">
        <w:rPr>
          <w:rFonts w:ascii="仿宋_GB2312" w:eastAsia="仿宋_GB2312" w:hAnsi="inherit" w:cs="宋体" w:hint="eastAsia"/>
          <w:color w:val="000000"/>
          <w:kern w:val="0"/>
          <w:sz w:val="32"/>
          <w:szCs w:val="32"/>
          <w:bdr w:val="none" w:sz="0" w:space="0" w:color="auto" w:frame="1"/>
        </w:rPr>
        <w:t>旗级累加</w:t>
      </w:r>
      <w:proofErr w:type="gramEnd"/>
      <w:r w:rsidRPr="00585E52">
        <w:rPr>
          <w:rFonts w:ascii="仿宋_GB2312" w:eastAsia="仿宋_GB2312" w:hAnsi="inherit" w:cs="宋体" w:hint="eastAsia"/>
          <w:color w:val="000000"/>
          <w:kern w:val="0"/>
          <w:sz w:val="32"/>
          <w:szCs w:val="32"/>
          <w:bdr w:val="none" w:sz="0" w:space="0" w:color="auto" w:frame="1"/>
        </w:rPr>
        <w:t>补贴比例为销售价格的50%。</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黑体" w:eastAsia="黑体" w:hAnsi="黑体" w:cs="宋体" w:hint="eastAsia"/>
          <w:color w:val="000000"/>
          <w:kern w:val="0"/>
          <w:sz w:val="32"/>
          <w:szCs w:val="32"/>
          <w:bdr w:val="none" w:sz="0" w:space="0" w:color="auto" w:frame="1"/>
        </w:rPr>
        <w:t>六、补贴政策要求</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proofErr w:type="gramStart"/>
      <w:r w:rsidRPr="00585E52">
        <w:rPr>
          <w:rFonts w:ascii="仿宋_GB2312" w:eastAsia="仿宋_GB2312" w:hAnsi="inherit" w:cs="宋体" w:hint="eastAsia"/>
          <w:color w:val="000000"/>
          <w:kern w:val="0"/>
          <w:sz w:val="32"/>
          <w:szCs w:val="32"/>
          <w:bdr w:val="none" w:sz="0" w:space="0" w:color="auto" w:frame="1"/>
        </w:rPr>
        <w:t>2023年旗级财政</w:t>
      </w:r>
      <w:proofErr w:type="gramEnd"/>
      <w:r w:rsidRPr="00585E52">
        <w:rPr>
          <w:rFonts w:ascii="仿宋_GB2312" w:eastAsia="仿宋_GB2312" w:hAnsi="inherit" w:cs="宋体" w:hint="eastAsia"/>
          <w:color w:val="000000"/>
          <w:kern w:val="0"/>
          <w:sz w:val="32"/>
          <w:szCs w:val="32"/>
          <w:bdr w:val="none" w:sz="0" w:space="0" w:color="auto" w:frame="1"/>
        </w:rPr>
        <w:t>安排补贴资金580万元。</w:t>
      </w:r>
      <w:proofErr w:type="gramStart"/>
      <w:r w:rsidRPr="00585E52">
        <w:rPr>
          <w:rFonts w:ascii="仿宋_GB2312" w:eastAsia="仿宋_GB2312" w:hAnsi="inherit" w:cs="宋体" w:hint="eastAsia"/>
          <w:color w:val="000000"/>
          <w:kern w:val="0"/>
          <w:sz w:val="32"/>
          <w:szCs w:val="32"/>
          <w:bdr w:val="none" w:sz="0" w:space="0" w:color="auto" w:frame="1"/>
        </w:rPr>
        <w:t>旗级累加</w:t>
      </w:r>
      <w:proofErr w:type="gramEnd"/>
      <w:r w:rsidRPr="00585E52">
        <w:rPr>
          <w:rFonts w:ascii="仿宋_GB2312" w:eastAsia="仿宋_GB2312" w:hAnsi="inherit" w:cs="宋体" w:hint="eastAsia"/>
          <w:color w:val="000000"/>
          <w:kern w:val="0"/>
          <w:sz w:val="32"/>
          <w:szCs w:val="32"/>
          <w:bdr w:val="none" w:sz="0" w:space="0" w:color="auto" w:frame="1"/>
        </w:rPr>
        <w:t>补贴顺序严格按照申请证明和开具购机发票时间的先后顺序进行补贴申请录入，在实施过程根据实际需要，补贴资金使用可做相互调剂，直到补贴资金补完为止，但执行标准和总额不变。</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（一）农牧业生产经营组织需提供企业法人资格证明、工商营业执照原件。</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lastRenderedPageBreak/>
        <w:t>（二）农牧民个人申请购机补贴，须同时提供自治区统一制发的草原证书原件；共用草场证分户或草场证未发放到户的，需提供共用草场证原件及购机者所在苏木</w:t>
      </w:r>
      <w:proofErr w:type="gramStart"/>
      <w:r w:rsidRPr="00585E52">
        <w:rPr>
          <w:rFonts w:ascii="仿宋_GB2312" w:eastAsia="仿宋_GB2312" w:hAnsi="inherit" w:cs="宋体" w:hint="eastAsia"/>
          <w:color w:val="000000"/>
          <w:kern w:val="0"/>
          <w:sz w:val="32"/>
          <w:szCs w:val="32"/>
          <w:bdr w:val="none" w:sz="0" w:space="0" w:color="auto" w:frame="1"/>
        </w:rPr>
        <w:t>镇或嘎查</w:t>
      </w:r>
      <w:proofErr w:type="gramEnd"/>
      <w:r w:rsidRPr="00585E52">
        <w:rPr>
          <w:rFonts w:ascii="仿宋_GB2312" w:eastAsia="仿宋_GB2312" w:hAnsi="inherit" w:cs="宋体" w:hint="eastAsia"/>
          <w:color w:val="000000"/>
          <w:kern w:val="0"/>
          <w:sz w:val="32"/>
          <w:szCs w:val="32"/>
          <w:bdr w:val="none" w:sz="0" w:space="0" w:color="auto" w:frame="1"/>
        </w:rPr>
        <w:t>村出具的书面证明材料。</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（三）种植养殖大户和农牧业生产经营组织购置畜牧业机械必须提供所在苏木镇政府和嘎查村出具的30头以上优质肉牛或者100只以上优质肉羊养殖证明材料。</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（四）享受</w:t>
      </w:r>
      <w:proofErr w:type="gramStart"/>
      <w:r w:rsidRPr="00585E52">
        <w:rPr>
          <w:rFonts w:ascii="仿宋_GB2312" w:eastAsia="仿宋_GB2312" w:hAnsi="inherit" w:cs="宋体" w:hint="eastAsia"/>
          <w:color w:val="000000"/>
          <w:kern w:val="0"/>
          <w:sz w:val="32"/>
          <w:szCs w:val="32"/>
          <w:bdr w:val="none" w:sz="0" w:space="0" w:color="auto" w:frame="1"/>
        </w:rPr>
        <w:t>旗级补贴</w:t>
      </w:r>
      <w:proofErr w:type="gramEnd"/>
      <w:r w:rsidRPr="00585E52">
        <w:rPr>
          <w:rFonts w:ascii="仿宋_GB2312" w:eastAsia="仿宋_GB2312" w:hAnsi="inherit" w:cs="宋体" w:hint="eastAsia"/>
          <w:color w:val="000000"/>
          <w:kern w:val="0"/>
          <w:sz w:val="32"/>
          <w:szCs w:val="32"/>
          <w:bdr w:val="none" w:sz="0" w:space="0" w:color="auto" w:frame="1"/>
        </w:rPr>
        <w:t>购置的农机具3年内不得转移转让，同时接受社会各界监督，对转移转让补贴机具的服务组织和个人一经发现将取消享受下一年度优惠政策，同时列入黑名单。</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（五）对购置实行牌证照管理的机具，其所有人要向旗农牧技术推广中心农牧业机械化股申请办理注册登记。在补贴目录范围内的牌证照管理的机具，未办理注册登记的将不予办理补贴。</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黑体" w:eastAsia="黑体" w:hAnsi="黑体" w:cs="宋体" w:hint="eastAsia"/>
          <w:color w:val="000000"/>
          <w:kern w:val="0"/>
          <w:sz w:val="32"/>
          <w:szCs w:val="32"/>
          <w:bdr w:val="none" w:sz="0" w:space="0" w:color="auto" w:frame="1"/>
        </w:rPr>
        <w:t>七、补贴台数</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购机者年度内享受补贴购机数量适当放宽，合作社购置植保无人机原则上不得超过1台套。生产经营组织年度内享受补贴资金达到100万元以上，个体农牧民年度内享受补贴资金达到40万元以上，</w:t>
      </w:r>
      <w:proofErr w:type="gramStart"/>
      <w:r w:rsidRPr="00585E52">
        <w:rPr>
          <w:rFonts w:ascii="仿宋_GB2312" w:eastAsia="仿宋_GB2312" w:hAnsi="inherit" w:cs="宋体" w:hint="eastAsia"/>
          <w:color w:val="000000"/>
          <w:kern w:val="0"/>
          <w:sz w:val="32"/>
          <w:szCs w:val="32"/>
          <w:bdr w:val="none" w:sz="0" w:space="0" w:color="auto" w:frame="1"/>
        </w:rPr>
        <w:t>由旗农机</w:t>
      </w:r>
      <w:proofErr w:type="gramEnd"/>
      <w:r w:rsidRPr="00585E52">
        <w:rPr>
          <w:rFonts w:ascii="仿宋_GB2312" w:eastAsia="仿宋_GB2312" w:hAnsi="inherit" w:cs="宋体" w:hint="eastAsia"/>
          <w:color w:val="000000"/>
          <w:kern w:val="0"/>
          <w:sz w:val="32"/>
          <w:szCs w:val="32"/>
          <w:bdr w:val="none" w:sz="0" w:space="0" w:color="auto" w:frame="1"/>
        </w:rPr>
        <w:t>购置补贴领导小组研究决定，并报市农机主管部门备案，列入重点机具核查范围、重点监管。</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黑体" w:eastAsia="黑体" w:hAnsi="黑体" w:cs="宋体" w:hint="eastAsia"/>
          <w:color w:val="000000"/>
          <w:kern w:val="0"/>
          <w:sz w:val="32"/>
          <w:szCs w:val="32"/>
          <w:bdr w:val="none" w:sz="0" w:space="0" w:color="auto" w:frame="1"/>
        </w:rPr>
        <w:lastRenderedPageBreak/>
        <w:t>八、操作流程</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农机购置补贴政策按照“自</w:t>
      </w:r>
      <w:r w:rsidRPr="00585E52">
        <w:rPr>
          <w:rFonts w:ascii="仿宋_GB2312" w:eastAsia="仿宋_GB2312" w:hAnsi="inherit" w:cs="宋体" w:hint="eastAsia"/>
          <w:color w:val="000000"/>
          <w:spacing w:val="6"/>
          <w:kern w:val="0"/>
          <w:sz w:val="32"/>
          <w:szCs w:val="32"/>
          <w:bdr w:val="none" w:sz="0" w:space="0" w:color="auto" w:frame="1"/>
        </w:rPr>
        <w:t>主购机、定额补贴、先购后补、旗县级结算、直补到卡（户）”方式实施。购机者自主选择购买机具，按市场化原则自行与农机产销企业协商确</w:t>
      </w:r>
      <w:proofErr w:type="gramStart"/>
      <w:r w:rsidRPr="00585E52">
        <w:rPr>
          <w:rFonts w:ascii="仿宋_GB2312" w:eastAsia="仿宋_GB2312" w:hAnsi="inherit" w:cs="宋体" w:hint="eastAsia"/>
          <w:color w:val="000000"/>
          <w:spacing w:val="6"/>
          <w:kern w:val="0"/>
          <w:sz w:val="32"/>
          <w:szCs w:val="32"/>
          <w:bdr w:val="none" w:sz="0" w:space="0" w:color="auto" w:frame="1"/>
        </w:rPr>
        <w:t>定购机</w:t>
      </w:r>
      <w:proofErr w:type="gramEnd"/>
      <w:r w:rsidRPr="00585E52">
        <w:rPr>
          <w:rFonts w:ascii="仿宋_GB2312" w:eastAsia="仿宋_GB2312" w:hAnsi="inherit" w:cs="宋体" w:hint="eastAsia"/>
          <w:color w:val="000000"/>
          <w:spacing w:val="6"/>
          <w:kern w:val="0"/>
          <w:sz w:val="32"/>
          <w:szCs w:val="32"/>
          <w:bdr w:val="none" w:sz="0" w:space="0" w:color="auto" w:frame="1"/>
        </w:rPr>
        <w:t>价格与支付方式，并对交易行为真实性、有效性和可能发生的纠纷承担法律责任。购机行为完成后，购机者自主向旗农牧局提出补贴资金申领事项，签署农机购置补贴资金申请表，承诺购买行为、发票购机价格等信息真实有效，按相关规定申办补贴</w:t>
      </w:r>
      <w:r w:rsidRPr="00585E52">
        <w:rPr>
          <w:rFonts w:ascii="仿宋_GB2312" w:eastAsia="仿宋_GB2312" w:hAnsi="inherit" w:cs="宋体" w:hint="eastAsia"/>
          <w:color w:val="000000"/>
          <w:kern w:val="0"/>
          <w:sz w:val="32"/>
          <w:szCs w:val="32"/>
          <w:bdr w:val="none" w:sz="0" w:space="0" w:color="auto" w:frame="1"/>
        </w:rPr>
        <w:t>。</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楷体_GB2312" w:eastAsia="楷体_GB2312" w:hAnsi="inherit" w:cs="宋体" w:hint="eastAsia"/>
          <w:color w:val="000000"/>
          <w:kern w:val="0"/>
          <w:sz w:val="32"/>
          <w:szCs w:val="32"/>
          <w:bdr w:val="none" w:sz="0" w:space="0" w:color="auto" w:frame="1"/>
        </w:rPr>
        <w:t>（一）开放购机。</w:t>
      </w:r>
      <w:r w:rsidRPr="00585E52">
        <w:rPr>
          <w:rFonts w:ascii="仿宋_GB2312" w:eastAsia="仿宋_GB2312" w:hAnsi="inherit" w:cs="宋体" w:hint="eastAsia"/>
          <w:color w:val="000000"/>
          <w:kern w:val="0"/>
          <w:sz w:val="32"/>
          <w:szCs w:val="32"/>
          <w:bdr w:val="none" w:sz="0" w:space="0" w:color="auto" w:frame="1"/>
        </w:rPr>
        <w:t>购机者自主选机购机，先购机后申请。凡申请补贴的购机者，须向供货企业索取发票和所购补贴机具基本信息单，申请补贴</w:t>
      </w:r>
      <w:proofErr w:type="gramStart"/>
      <w:r w:rsidRPr="00585E52">
        <w:rPr>
          <w:rFonts w:ascii="仿宋_GB2312" w:eastAsia="仿宋_GB2312" w:hAnsi="inherit" w:cs="宋体" w:hint="eastAsia"/>
          <w:color w:val="000000"/>
          <w:kern w:val="0"/>
          <w:sz w:val="32"/>
          <w:szCs w:val="32"/>
          <w:bdr w:val="none" w:sz="0" w:space="0" w:color="auto" w:frame="1"/>
        </w:rPr>
        <w:t>时供旗农牧</w:t>
      </w:r>
      <w:proofErr w:type="gramEnd"/>
      <w:r w:rsidRPr="00585E52">
        <w:rPr>
          <w:rFonts w:ascii="仿宋_GB2312" w:eastAsia="仿宋_GB2312" w:hAnsi="inherit" w:cs="宋体" w:hint="eastAsia"/>
          <w:color w:val="000000"/>
          <w:kern w:val="0"/>
          <w:sz w:val="32"/>
          <w:szCs w:val="32"/>
          <w:bdr w:val="none" w:sz="0" w:space="0" w:color="auto" w:frame="1"/>
        </w:rPr>
        <w:t>局核实。</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楷体_GB2312" w:eastAsia="楷体_GB2312" w:hAnsi="inherit" w:cs="宋体" w:hint="eastAsia"/>
          <w:color w:val="000000"/>
          <w:kern w:val="0"/>
          <w:sz w:val="32"/>
          <w:szCs w:val="32"/>
          <w:bdr w:val="none" w:sz="0" w:space="0" w:color="auto" w:frame="1"/>
        </w:rPr>
        <w:t>（二）受理申请。</w:t>
      </w:r>
      <w:r w:rsidRPr="00585E52">
        <w:rPr>
          <w:rFonts w:ascii="仿宋_GB2312" w:eastAsia="仿宋_GB2312" w:hAnsi="inherit" w:cs="宋体" w:hint="eastAsia"/>
          <w:color w:val="000000"/>
          <w:kern w:val="0"/>
          <w:sz w:val="32"/>
          <w:szCs w:val="32"/>
          <w:bdr w:val="none" w:sz="0" w:space="0" w:color="auto" w:frame="1"/>
        </w:rPr>
        <w:t>购机者本人携带购机发票、补贴机具基本信息单、身份证、户口本、惠农“一卡通”（银行卡），向旗农牧局提出补贴资金申领事项；在自治区境内市场监督管理部门注册的农牧民专业合作社和其他农牧业生产经营组织，可以到组织法人户籍地或注册地办理补贴，也可以到农牧业生产</w:t>
      </w:r>
      <w:proofErr w:type="gramStart"/>
      <w:r w:rsidRPr="00585E52">
        <w:rPr>
          <w:rFonts w:ascii="仿宋_GB2312" w:eastAsia="仿宋_GB2312" w:hAnsi="inherit" w:cs="宋体" w:hint="eastAsia"/>
          <w:color w:val="000000"/>
          <w:kern w:val="0"/>
          <w:sz w:val="32"/>
          <w:szCs w:val="32"/>
          <w:bdr w:val="none" w:sz="0" w:space="0" w:color="auto" w:frame="1"/>
        </w:rPr>
        <w:t>经营地旗农牧</w:t>
      </w:r>
      <w:proofErr w:type="gramEnd"/>
      <w:r w:rsidRPr="00585E52">
        <w:rPr>
          <w:rFonts w:ascii="仿宋_GB2312" w:eastAsia="仿宋_GB2312" w:hAnsi="inherit" w:cs="宋体" w:hint="eastAsia"/>
          <w:color w:val="000000"/>
          <w:kern w:val="0"/>
          <w:sz w:val="32"/>
          <w:szCs w:val="32"/>
          <w:bdr w:val="none" w:sz="0" w:space="0" w:color="auto" w:frame="1"/>
        </w:rPr>
        <w:t>局办理，不得跨区（省）办理；农牧业生产经营组织申请农机购置补贴需提供营业执照原件、经办人为本组织成员证明；牧民和牧民生产经营组织使用自治区财政补贴资金，须同时提供自治区统一制发的草场承包经营证书原件，分户后共用草场证或草场证未发放到户的，</w:t>
      </w:r>
      <w:r w:rsidRPr="00585E52">
        <w:rPr>
          <w:rFonts w:ascii="仿宋_GB2312" w:eastAsia="仿宋_GB2312" w:hAnsi="inherit" w:cs="宋体" w:hint="eastAsia"/>
          <w:color w:val="000000"/>
          <w:kern w:val="0"/>
          <w:sz w:val="32"/>
          <w:szCs w:val="32"/>
          <w:bdr w:val="none" w:sz="0" w:space="0" w:color="auto" w:frame="1"/>
        </w:rPr>
        <w:lastRenderedPageBreak/>
        <w:t>须提供共用草场证原件及购机者所在</w:t>
      </w:r>
      <w:proofErr w:type="gramStart"/>
      <w:r w:rsidRPr="00585E52">
        <w:rPr>
          <w:rFonts w:ascii="仿宋_GB2312" w:eastAsia="仿宋_GB2312" w:hAnsi="inherit" w:cs="宋体" w:hint="eastAsia"/>
          <w:color w:val="000000"/>
          <w:kern w:val="0"/>
          <w:sz w:val="32"/>
          <w:szCs w:val="32"/>
          <w:bdr w:val="none" w:sz="0" w:space="0" w:color="auto" w:frame="1"/>
        </w:rPr>
        <w:t>苏木或嘎查</w:t>
      </w:r>
      <w:proofErr w:type="gramEnd"/>
      <w:r w:rsidRPr="00585E52">
        <w:rPr>
          <w:rFonts w:ascii="仿宋_GB2312" w:eastAsia="仿宋_GB2312" w:hAnsi="inherit" w:cs="宋体" w:hint="eastAsia"/>
          <w:color w:val="000000"/>
          <w:kern w:val="0"/>
          <w:sz w:val="32"/>
          <w:szCs w:val="32"/>
          <w:bdr w:val="none" w:sz="0" w:space="0" w:color="auto" w:frame="1"/>
        </w:rPr>
        <w:t>村出具的书面证明材料。购机者按规定提交申请材料，其真实性、完整性和有效性由购机者和补贴机具产销企业负责，并承担相关法律责任。</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楷体_GB2312" w:eastAsia="楷体_GB2312" w:hAnsi="inherit" w:cs="宋体" w:hint="eastAsia"/>
          <w:color w:val="000000"/>
          <w:kern w:val="0"/>
          <w:sz w:val="32"/>
          <w:szCs w:val="32"/>
          <w:bdr w:val="none" w:sz="0" w:space="0" w:color="auto" w:frame="1"/>
        </w:rPr>
        <w:t>（三）审验公示信息。</w:t>
      </w:r>
      <w:r w:rsidRPr="00585E52">
        <w:rPr>
          <w:rFonts w:ascii="仿宋_GB2312" w:eastAsia="仿宋_GB2312" w:hAnsi="inherit" w:cs="宋体" w:hint="eastAsia"/>
          <w:color w:val="000000"/>
          <w:kern w:val="0"/>
          <w:sz w:val="32"/>
          <w:szCs w:val="32"/>
          <w:bdr w:val="none" w:sz="0" w:space="0" w:color="auto" w:frame="1"/>
        </w:rPr>
        <w:t>旗农牧局按照《农机购置补贴机具核验工作要点（试行）》等要求，对补贴相关申请资料进行形式审核，对补贴机具进行核验，其中牌证管理机具凭牌证免于现场实物核验。旗农牧局在收到购机者补贴申请后，于2个工作日内</w:t>
      </w:r>
      <w:proofErr w:type="gramStart"/>
      <w:r w:rsidRPr="00585E52">
        <w:rPr>
          <w:rFonts w:ascii="仿宋_GB2312" w:eastAsia="仿宋_GB2312" w:hAnsi="inherit" w:cs="宋体" w:hint="eastAsia"/>
          <w:color w:val="000000"/>
          <w:kern w:val="0"/>
          <w:sz w:val="32"/>
          <w:szCs w:val="32"/>
          <w:bdr w:val="none" w:sz="0" w:space="0" w:color="auto" w:frame="1"/>
        </w:rPr>
        <w:t>作出</w:t>
      </w:r>
      <w:proofErr w:type="gramEnd"/>
      <w:r w:rsidRPr="00585E52">
        <w:rPr>
          <w:rFonts w:ascii="仿宋_GB2312" w:eastAsia="仿宋_GB2312" w:hAnsi="inherit" w:cs="宋体" w:hint="eastAsia"/>
          <w:color w:val="000000"/>
          <w:kern w:val="0"/>
          <w:sz w:val="32"/>
          <w:szCs w:val="32"/>
          <w:bdr w:val="none" w:sz="0" w:space="0" w:color="auto" w:frame="1"/>
        </w:rPr>
        <w:t>是否受理的决定，对因资料不齐全等原因无法受理的，应注明原因，并按原渠道退回申请；对符合条件可以受理的，于13个工作日内（不含公示时间）完成相关核验工作，并在农机购置补贴信息公开专栏实时公布补贴申请信息，公示5个工作日。</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t>（四）资金兑付。</w:t>
      </w:r>
      <w:r w:rsidRPr="00585E52">
        <w:rPr>
          <w:rFonts w:ascii="仿宋_GB2312" w:eastAsia="仿宋_GB2312" w:hAnsi="inherit" w:cs="宋体" w:hint="eastAsia"/>
          <w:color w:val="000000"/>
          <w:kern w:val="0"/>
          <w:sz w:val="32"/>
          <w:szCs w:val="32"/>
          <w:bdr w:val="none" w:sz="0" w:space="0" w:color="auto" w:frame="1"/>
        </w:rPr>
        <w:t>旗财政、农牧部门按职责分工审核资金兑付申请与有关材料。旗农牧局农牧业机械化股整理汇总补贴资金结算材料</w:t>
      </w:r>
      <w:proofErr w:type="gramStart"/>
      <w:r w:rsidRPr="00585E52">
        <w:rPr>
          <w:rFonts w:ascii="仿宋_GB2312" w:eastAsia="仿宋_GB2312" w:hAnsi="inherit" w:cs="宋体" w:hint="eastAsia"/>
          <w:color w:val="000000"/>
          <w:kern w:val="0"/>
          <w:sz w:val="32"/>
          <w:szCs w:val="32"/>
          <w:bdr w:val="none" w:sz="0" w:space="0" w:color="auto" w:frame="1"/>
        </w:rPr>
        <w:t>报送至旗财政部</w:t>
      </w:r>
      <w:proofErr w:type="gramEnd"/>
      <w:r w:rsidRPr="00585E52">
        <w:rPr>
          <w:rFonts w:ascii="仿宋_GB2312" w:eastAsia="仿宋_GB2312" w:hAnsi="inherit" w:cs="宋体" w:hint="eastAsia"/>
          <w:color w:val="000000"/>
          <w:kern w:val="0"/>
          <w:sz w:val="32"/>
          <w:szCs w:val="32"/>
          <w:bdr w:val="none" w:sz="0" w:space="0" w:color="auto" w:frame="1"/>
        </w:rPr>
        <w:t>门。旗财政部门收到报账结算材料后，一次性将补贴资金拨付到符合要求的购机者惠农“一卡通”（银行卡）账户或合作社公共账户；合作组织未开设公共账户的，经组织成员同意签字，</w:t>
      </w:r>
      <w:proofErr w:type="gramStart"/>
      <w:r w:rsidRPr="00585E52">
        <w:rPr>
          <w:rFonts w:ascii="仿宋_GB2312" w:eastAsia="仿宋_GB2312" w:hAnsi="inherit" w:cs="宋体" w:hint="eastAsia"/>
          <w:color w:val="000000"/>
          <w:kern w:val="0"/>
          <w:sz w:val="32"/>
          <w:szCs w:val="32"/>
          <w:bdr w:val="none" w:sz="0" w:space="0" w:color="auto" w:frame="1"/>
        </w:rPr>
        <w:t>材料报旗农牧</w:t>
      </w:r>
      <w:proofErr w:type="gramEnd"/>
      <w:r w:rsidRPr="00585E52">
        <w:rPr>
          <w:rFonts w:ascii="仿宋_GB2312" w:eastAsia="仿宋_GB2312" w:hAnsi="inherit" w:cs="宋体" w:hint="eastAsia"/>
          <w:color w:val="000000"/>
          <w:kern w:val="0"/>
          <w:sz w:val="32"/>
          <w:szCs w:val="32"/>
          <w:bdr w:val="none" w:sz="0" w:space="0" w:color="auto" w:frame="1"/>
        </w:rPr>
        <w:t>局农牧业机械化股备案后，可拨付到组织法人或其他成员个人惠农“一卡通”账户。严禁挤占挪用农机购置补贴资金。</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黑体" w:eastAsia="黑体" w:hAnsi="黑体" w:cs="宋体" w:hint="eastAsia"/>
          <w:color w:val="000000"/>
          <w:kern w:val="0"/>
          <w:sz w:val="32"/>
          <w:szCs w:val="32"/>
          <w:bdr w:val="none" w:sz="0" w:space="0" w:color="auto" w:frame="1"/>
        </w:rPr>
        <w:t>九、保障措施</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lastRenderedPageBreak/>
        <w:t>（一）加强组织领导。</w:t>
      </w:r>
      <w:r w:rsidRPr="00585E52">
        <w:rPr>
          <w:rFonts w:ascii="仿宋_GB2312" w:eastAsia="仿宋_GB2312" w:hAnsi="inherit" w:cs="宋体" w:hint="eastAsia"/>
          <w:color w:val="000000"/>
          <w:kern w:val="0"/>
          <w:sz w:val="32"/>
          <w:szCs w:val="32"/>
          <w:bdr w:val="none" w:sz="0" w:space="0" w:color="auto" w:frame="1"/>
        </w:rPr>
        <w:t>根据工作需要，旗人民政府决定成立2023年旗农机购置补贴工作领导小组，组成人员如下。</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组</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长：</w:t>
      </w:r>
      <w:proofErr w:type="gramStart"/>
      <w:r w:rsidRPr="00585E52">
        <w:rPr>
          <w:rFonts w:ascii="仿宋_GB2312" w:eastAsia="仿宋_GB2312" w:hAnsi="inherit" w:cs="宋体" w:hint="eastAsia"/>
          <w:color w:val="000000"/>
          <w:kern w:val="0"/>
          <w:sz w:val="32"/>
          <w:szCs w:val="32"/>
          <w:bdr w:val="none" w:sz="0" w:space="0" w:color="auto" w:frame="1"/>
        </w:rPr>
        <w:t>阿拉腾朝鲁</w:t>
      </w:r>
      <w:proofErr w:type="gramEnd"/>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旗人民政府副旗长</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副组长：万燕飞</w:t>
      </w:r>
      <w:r w:rsidRPr="00585E52">
        <w:rPr>
          <w:rFonts w:ascii="仿宋_GB2312" w:eastAsia="仿宋_GB2312" w:hAnsi="inherit" w:cs="宋体" w:hint="eastAsia"/>
          <w:color w:val="000000"/>
          <w:kern w:val="0"/>
          <w:sz w:val="32"/>
          <w:szCs w:val="32"/>
          <w:bdr w:val="none" w:sz="0" w:space="0" w:color="auto" w:frame="1"/>
        </w:rPr>
        <w:t>       </w:t>
      </w:r>
      <w:proofErr w:type="gramStart"/>
      <w:r w:rsidRPr="00585E52">
        <w:rPr>
          <w:rFonts w:ascii="仿宋_GB2312" w:eastAsia="仿宋_GB2312" w:hAnsi="inherit" w:cs="宋体" w:hint="eastAsia"/>
          <w:color w:val="000000"/>
          <w:kern w:val="0"/>
          <w:sz w:val="32"/>
          <w:szCs w:val="32"/>
          <w:bdr w:val="none" w:sz="0" w:space="0" w:color="auto" w:frame="1"/>
        </w:rPr>
        <w:t>旗金融</w:t>
      </w:r>
      <w:proofErr w:type="gramEnd"/>
      <w:r w:rsidRPr="00585E52">
        <w:rPr>
          <w:rFonts w:ascii="仿宋_GB2312" w:eastAsia="仿宋_GB2312" w:hAnsi="inherit" w:cs="宋体" w:hint="eastAsia"/>
          <w:color w:val="000000"/>
          <w:kern w:val="0"/>
          <w:sz w:val="32"/>
          <w:szCs w:val="32"/>
          <w:bdr w:val="none" w:sz="0" w:space="0" w:color="auto" w:frame="1"/>
        </w:rPr>
        <w:t>服务中心副主任</w:t>
      </w:r>
    </w:p>
    <w:p w:rsidR="00585E52" w:rsidRPr="00585E52" w:rsidRDefault="00585E52" w:rsidP="00585E52">
      <w:pPr>
        <w:widowControl/>
        <w:spacing w:line="579" w:lineRule="atLeast"/>
        <w:ind w:firstLine="192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吉仁巴雅尔</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旗农牧局局长</w:t>
      </w:r>
    </w:p>
    <w:p w:rsidR="00585E52" w:rsidRPr="00585E52" w:rsidRDefault="00585E52" w:rsidP="00585E52">
      <w:pPr>
        <w:widowControl/>
        <w:spacing w:line="579" w:lineRule="atLeast"/>
        <w:ind w:firstLine="64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成</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员：燕润斌</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旗人大常委会</w:t>
      </w:r>
      <w:proofErr w:type="gramStart"/>
      <w:r w:rsidRPr="00585E52">
        <w:rPr>
          <w:rFonts w:ascii="仿宋_GB2312" w:eastAsia="仿宋_GB2312" w:hAnsi="inherit" w:cs="宋体" w:hint="eastAsia"/>
          <w:color w:val="000000"/>
          <w:kern w:val="0"/>
          <w:sz w:val="32"/>
          <w:szCs w:val="32"/>
          <w:bdr w:val="none" w:sz="0" w:space="0" w:color="auto" w:frame="1"/>
        </w:rPr>
        <w:t>农环委</w:t>
      </w:r>
      <w:proofErr w:type="gramEnd"/>
      <w:r w:rsidRPr="00585E52">
        <w:rPr>
          <w:rFonts w:ascii="仿宋_GB2312" w:eastAsia="仿宋_GB2312" w:hAnsi="inherit" w:cs="宋体" w:hint="eastAsia"/>
          <w:color w:val="000000"/>
          <w:kern w:val="0"/>
          <w:sz w:val="32"/>
          <w:szCs w:val="32"/>
          <w:bdr w:val="none" w:sz="0" w:space="0" w:color="auto" w:frame="1"/>
        </w:rPr>
        <w:t>主任</w:t>
      </w:r>
    </w:p>
    <w:p w:rsidR="00585E52" w:rsidRPr="00585E52" w:rsidRDefault="00585E52" w:rsidP="00585E52">
      <w:pPr>
        <w:widowControl/>
        <w:spacing w:line="579" w:lineRule="atLeast"/>
        <w:ind w:firstLine="1920"/>
        <w:textAlignment w:val="baseline"/>
        <w:rPr>
          <w:rFonts w:ascii="inherit" w:eastAsia="宋体" w:hAnsi="inherit" w:cs="宋体"/>
          <w:color w:val="000000"/>
          <w:kern w:val="0"/>
          <w:sz w:val="24"/>
          <w:szCs w:val="24"/>
        </w:rPr>
      </w:pPr>
      <w:r w:rsidRPr="00585E52">
        <w:rPr>
          <w:rFonts w:ascii="仿宋_GB2312" w:eastAsia="仿宋_GB2312" w:hAnsi="inherit" w:cs="宋体" w:hint="eastAsia"/>
          <w:color w:val="000000"/>
          <w:kern w:val="0"/>
          <w:sz w:val="32"/>
          <w:szCs w:val="32"/>
          <w:bdr w:val="none" w:sz="0" w:space="0" w:color="auto" w:frame="1"/>
        </w:rPr>
        <w:t>孙化清</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spacing w:val="-34"/>
          <w:kern w:val="0"/>
          <w:sz w:val="32"/>
          <w:szCs w:val="32"/>
          <w:bdr w:val="none" w:sz="0" w:space="0" w:color="auto" w:frame="1"/>
        </w:rPr>
        <w:t>旗政协提案和经济环境资源委主任</w:t>
      </w:r>
    </w:p>
    <w:p w:rsidR="00585E52" w:rsidRPr="00585E52" w:rsidRDefault="00585E52" w:rsidP="00585E52">
      <w:pPr>
        <w:widowControl/>
        <w:spacing w:line="579" w:lineRule="atLeast"/>
        <w:ind w:firstLine="192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张国栋</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旗公安局政委</w:t>
      </w:r>
    </w:p>
    <w:p w:rsidR="00585E52" w:rsidRPr="00585E52" w:rsidRDefault="00585E52" w:rsidP="00585E52">
      <w:pPr>
        <w:widowControl/>
        <w:spacing w:line="579" w:lineRule="atLeast"/>
        <w:ind w:firstLine="192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王占永</w:t>
      </w:r>
      <w:r w:rsidRPr="00585E52">
        <w:rPr>
          <w:rFonts w:ascii="仿宋_GB2312" w:eastAsia="仿宋_GB2312" w:hAnsi="inherit" w:cs="宋体" w:hint="eastAsia"/>
          <w:color w:val="000000"/>
          <w:kern w:val="0"/>
          <w:sz w:val="32"/>
          <w:szCs w:val="32"/>
          <w:bdr w:val="none" w:sz="0" w:space="0" w:color="auto" w:frame="1"/>
        </w:rPr>
        <w:t>       </w:t>
      </w:r>
      <w:proofErr w:type="gramStart"/>
      <w:r w:rsidRPr="00585E52">
        <w:rPr>
          <w:rFonts w:ascii="仿宋_GB2312" w:eastAsia="仿宋_GB2312" w:hAnsi="inherit" w:cs="宋体" w:hint="eastAsia"/>
          <w:color w:val="000000"/>
          <w:kern w:val="0"/>
          <w:sz w:val="32"/>
          <w:szCs w:val="32"/>
          <w:bdr w:val="none" w:sz="0" w:space="0" w:color="auto" w:frame="1"/>
        </w:rPr>
        <w:t>旗融媒体</w:t>
      </w:r>
      <w:proofErr w:type="gramEnd"/>
      <w:r w:rsidRPr="00585E52">
        <w:rPr>
          <w:rFonts w:ascii="仿宋_GB2312" w:eastAsia="仿宋_GB2312" w:hAnsi="inherit" w:cs="宋体" w:hint="eastAsia"/>
          <w:color w:val="000000"/>
          <w:kern w:val="0"/>
          <w:sz w:val="32"/>
          <w:szCs w:val="32"/>
          <w:bdr w:val="none" w:sz="0" w:space="0" w:color="auto" w:frame="1"/>
        </w:rPr>
        <w:t>中心主任</w:t>
      </w:r>
    </w:p>
    <w:p w:rsidR="00585E52" w:rsidRPr="00585E52" w:rsidRDefault="00585E52" w:rsidP="00585E52">
      <w:pPr>
        <w:widowControl/>
        <w:spacing w:line="579" w:lineRule="atLeast"/>
        <w:ind w:firstLine="192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纪</w:t>
      </w:r>
      <w:proofErr w:type="gramStart"/>
      <w:r w:rsidRPr="00585E52">
        <w:rPr>
          <w:rFonts w:ascii="仿宋_GB2312" w:eastAsia="仿宋_GB2312" w:hAnsi="inherit" w:cs="宋体" w:hint="eastAsia"/>
          <w:color w:val="000000"/>
          <w:kern w:val="0"/>
          <w:sz w:val="32"/>
          <w:szCs w:val="32"/>
          <w:bdr w:val="none" w:sz="0" w:space="0" w:color="auto" w:frame="1"/>
        </w:rPr>
        <w:t>世</w:t>
      </w:r>
      <w:proofErr w:type="gramEnd"/>
      <w:r w:rsidRPr="00585E52">
        <w:rPr>
          <w:rFonts w:ascii="仿宋_GB2312" w:eastAsia="仿宋_GB2312" w:hAnsi="inherit" w:cs="宋体" w:hint="eastAsia"/>
          <w:color w:val="000000"/>
          <w:kern w:val="0"/>
          <w:sz w:val="32"/>
          <w:szCs w:val="32"/>
          <w:bdr w:val="none" w:sz="0" w:space="0" w:color="auto" w:frame="1"/>
        </w:rPr>
        <w:t>军</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旗检察院副检察长</w:t>
      </w:r>
    </w:p>
    <w:p w:rsidR="00585E52" w:rsidRPr="00585E52" w:rsidRDefault="00585E52" w:rsidP="00585E52">
      <w:pPr>
        <w:widowControl/>
        <w:spacing w:line="579" w:lineRule="atLeast"/>
        <w:ind w:firstLine="1920"/>
        <w:textAlignment w:val="baseline"/>
        <w:rPr>
          <w:rFonts w:ascii="inherit" w:eastAsia="微软雅黑" w:hAnsi="inherit" w:cs="宋体"/>
          <w:color w:val="000000"/>
          <w:kern w:val="0"/>
          <w:sz w:val="27"/>
          <w:szCs w:val="27"/>
        </w:rPr>
      </w:pPr>
      <w:proofErr w:type="gramStart"/>
      <w:r w:rsidRPr="00585E52">
        <w:rPr>
          <w:rFonts w:ascii="仿宋_GB2312" w:eastAsia="仿宋_GB2312" w:hAnsi="inherit" w:cs="宋体" w:hint="eastAsia"/>
          <w:color w:val="000000"/>
          <w:kern w:val="0"/>
          <w:sz w:val="32"/>
          <w:szCs w:val="32"/>
          <w:bdr w:val="none" w:sz="0" w:space="0" w:color="auto" w:frame="1"/>
        </w:rPr>
        <w:t>娜</w:t>
      </w:r>
      <w:proofErr w:type="gramEnd"/>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仁</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旗财政局副局长</w:t>
      </w:r>
    </w:p>
    <w:p w:rsidR="00585E52" w:rsidRPr="00585E52" w:rsidRDefault="00585E52" w:rsidP="00585E52">
      <w:pPr>
        <w:widowControl/>
        <w:spacing w:line="579" w:lineRule="atLeast"/>
        <w:ind w:firstLine="1920"/>
        <w:textAlignment w:val="baseline"/>
        <w:rPr>
          <w:rFonts w:ascii="inherit" w:eastAsia="微软雅黑" w:hAnsi="inherit" w:cs="宋体"/>
          <w:color w:val="000000"/>
          <w:kern w:val="0"/>
          <w:sz w:val="27"/>
          <w:szCs w:val="27"/>
        </w:rPr>
      </w:pPr>
      <w:proofErr w:type="gramStart"/>
      <w:r w:rsidRPr="00585E52">
        <w:rPr>
          <w:rFonts w:ascii="仿宋_GB2312" w:eastAsia="仿宋_GB2312" w:hAnsi="inherit" w:cs="宋体" w:hint="eastAsia"/>
          <w:color w:val="000000"/>
          <w:kern w:val="0"/>
          <w:sz w:val="32"/>
          <w:szCs w:val="32"/>
          <w:bdr w:val="none" w:sz="0" w:space="0" w:color="auto" w:frame="1"/>
        </w:rPr>
        <w:t>浩</w:t>
      </w:r>
      <w:proofErr w:type="gramEnd"/>
      <w:r w:rsidRPr="00585E52">
        <w:rPr>
          <w:rFonts w:ascii="仿宋_GB2312" w:eastAsia="仿宋_GB2312" w:hAnsi="inherit" w:cs="宋体" w:hint="eastAsia"/>
          <w:color w:val="000000"/>
          <w:kern w:val="0"/>
          <w:sz w:val="32"/>
          <w:szCs w:val="32"/>
          <w:bdr w:val="none" w:sz="0" w:space="0" w:color="auto" w:frame="1"/>
        </w:rPr>
        <w:t>斯巴雅尔</w:t>
      </w:r>
      <w:r w:rsidRPr="00585E52">
        <w:rPr>
          <w:rFonts w:ascii="仿宋_GB2312" w:eastAsia="仿宋_GB2312" w:hAnsi="inherit" w:cs="宋体" w:hint="eastAsia"/>
          <w:color w:val="000000"/>
          <w:kern w:val="0"/>
          <w:sz w:val="32"/>
          <w:szCs w:val="32"/>
          <w:bdr w:val="none" w:sz="0" w:space="0" w:color="auto" w:frame="1"/>
        </w:rPr>
        <w:t>   </w:t>
      </w:r>
      <w:proofErr w:type="gramStart"/>
      <w:r w:rsidRPr="00585E52">
        <w:rPr>
          <w:rFonts w:ascii="仿宋_GB2312" w:eastAsia="仿宋_GB2312" w:hAnsi="inherit" w:cs="宋体" w:hint="eastAsia"/>
          <w:color w:val="000000"/>
          <w:kern w:val="0"/>
          <w:sz w:val="32"/>
          <w:szCs w:val="32"/>
          <w:bdr w:val="none" w:sz="0" w:space="0" w:color="auto" w:frame="1"/>
        </w:rPr>
        <w:t>旗市场</w:t>
      </w:r>
      <w:proofErr w:type="gramEnd"/>
      <w:r w:rsidRPr="00585E52">
        <w:rPr>
          <w:rFonts w:ascii="仿宋_GB2312" w:eastAsia="仿宋_GB2312" w:hAnsi="inherit" w:cs="宋体" w:hint="eastAsia"/>
          <w:color w:val="000000"/>
          <w:kern w:val="0"/>
          <w:sz w:val="32"/>
          <w:szCs w:val="32"/>
          <w:bdr w:val="none" w:sz="0" w:space="0" w:color="auto" w:frame="1"/>
        </w:rPr>
        <w:t>监督管理局副局长</w:t>
      </w:r>
    </w:p>
    <w:p w:rsidR="00585E52" w:rsidRPr="00585E52" w:rsidRDefault="00585E52" w:rsidP="00585E52">
      <w:pPr>
        <w:widowControl/>
        <w:spacing w:line="579" w:lineRule="atLeast"/>
        <w:ind w:firstLine="192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李</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锋</w:t>
      </w:r>
      <w:r w:rsidRPr="00585E52">
        <w:rPr>
          <w:rFonts w:ascii="仿宋_GB2312" w:eastAsia="仿宋_GB2312" w:hAnsi="inherit" w:cs="宋体" w:hint="eastAsia"/>
          <w:color w:val="000000"/>
          <w:kern w:val="0"/>
          <w:sz w:val="32"/>
          <w:szCs w:val="32"/>
          <w:bdr w:val="none" w:sz="0" w:space="0" w:color="auto" w:frame="1"/>
        </w:rPr>
        <w:t>       </w:t>
      </w:r>
      <w:r w:rsidRPr="00585E52">
        <w:rPr>
          <w:rFonts w:ascii="仿宋_GB2312" w:eastAsia="仿宋_GB2312" w:hAnsi="inherit" w:cs="宋体" w:hint="eastAsia"/>
          <w:color w:val="000000"/>
          <w:kern w:val="0"/>
          <w:sz w:val="32"/>
          <w:szCs w:val="32"/>
          <w:bdr w:val="none" w:sz="0" w:space="0" w:color="auto" w:frame="1"/>
        </w:rPr>
        <w:t>旗农牧局副局长</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仿宋_GB2312" w:eastAsia="仿宋_GB2312" w:hAnsi="inherit" w:cs="宋体" w:hint="eastAsia"/>
          <w:color w:val="000000"/>
          <w:kern w:val="0"/>
          <w:sz w:val="32"/>
          <w:szCs w:val="32"/>
          <w:bdr w:val="none" w:sz="0" w:space="0" w:color="auto" w:frame="1"/>
        </w:rPr>
        <w:t>领导小组下设办公室，办公室主任由李锋同志兼任，具体负责农牧业机械购置补贴日常工作。各有关部门要相互配合、通力协作，强化工作措施，实施好农机补贴各项政策，补贴政策实施过程中遇重大</w:t>
      </w:r>
      <w:proofErr w:type="gramStart"/>
      <w:r w:rsidRPr="00585E52">
        <w:rPr>
          <w:rFonts w:ascii="仿宋_GB2312" w:eastAsia="仿宋_GB2312" w:hAnsi="inherit" w:cs="宋体" w:hint="eastAsia"/>
          <w:color w:val="000000"/>
          <w:kern w:val="0"/>
          <w:sz w:val="32"/>
          <w:szCs w:val="32"/>
          <w:bdr w:val="none" w:sz="0" w:space="0" w:color="auto" w:frame="1"/>
        </w:rPr>
        <w:t>事项由旗农机</w:t>
      </w:r>
      <w:proofErr w:type="gramEnd"/>
      <w:r w:rsidRPr="00585E52">
        <w:rPr>
          <w:rFonts w:ascii="仿宋_GB2312" w:eastAsia="仿宋_GB2312" w:hAnsi="inherit" w:cs="宋体" w:hint="eastAsia"/>
          <w:color w:val="000000"/>
          <w:kern w:val="0"/>
          <w:sz w:val="32"/>
          <w:szCs w:val="32"/>
          <w:bdr w:val="none" w:sz="0" w:space="0" w:color="auto" w:frame="1"/>
        </w:rPr>
        <w:t>购置补贴工作领导小组协调解决。</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t>（二）严守工作纪律。</w:t>
      </w:r>
      <w:r w:rsidRPr="00585E52">
        <w:rPr>
          <w:rFonts w:ascii="仿宋_GB2312" w:eastAsia="仿宋_GB2312" w:hAnsi="inherit" w:cs="宋体" w:hint="eastAsia"/>
          <w:color w:val="000000"/>
          <w:kern w:val="0"/>
          <w:sz w:val="32"/>
          <w:szCs w:val="32"/>
          <w:bdr w:val="none" w:sz="0" w:space="0" w:color="auto" w:frame="1"/>
        </w:rPr>
        <w:t>各成员单位要依法依规办事，认真履行职责。严格按照规定开展工作、实施程序管理。针对地方实际进行工作方法创新的，</w:t>
      </w:r>
      <w:proofErr w:type="gramStart"/>
      <w:r w:rsidRPr="00585E52">
        <w:rPr>
          <w:rFonts w:ascii="仿宋_GB2312" w:eastAsia="仿宋_GB2312" w:hAnsi="inherit" w:cs="宋体" w:hint="eastAsia"/>
          <w:color w:val="000000"/>
          <w:kern w:val="0"/>
          <w:sz w:val="32"/>
          <w:szCs w:val="32"/>
          <w:bdr w:val="none" w:sz="0" w:space="0" w:color="auto" w:frame="1"/>
        </w:rPr>
        <w:t>应集体</w:t>
      </w:r>
      <w:proofErr w:type="gramEnd"/>
      <w:r w:rsidRPr="00585E52">
        <w:rPr>
          <w:rFonts w:ascii="仿宋_GB2312" w:eastAsia="仿宋_GB2312" w:hAnsi="inherit" w:cs="宋体" w:hint="eastAsia"/>
          <w:color w:val="000000"/>
          <w:kern w:val="0"/>
          <w:sz w:val="32"/>
          <w:szCs w:val="32"/>
          <w:bdr w:val="none" w:sz="0" w:space="0" w:color="auto" w:frame="1"/>
        </w:rPr>
        <w:t>研究</w:t>
      </w:r>
      <w:proofErr w:type="gramStart"/>
      <w:r w:rsidRPr="00585E52">
        <w:rPr>
          <w:rFonts w:ascii="仿宋_GB2312" w:eastAsia="仿宋_GB2312" w:hAnsi="inherit" w:cs="宋体" w:hint="eastAsia"/>
          <w:color w:val="000000"/>
          <w:kern w:val="0"/>
          <w:sz w:val="32"/>
          <w:szCs w:val="32"/>
          <w:bdr w:val="none" w:sz="0" w:space="0" w:color="auto" w:frame="1"/>
        </w:rPr>
        <w:t>作出</w:t>
      </w:r>
      <w:proofErr w:type="gramEnd"/>
      <w:r w:rsidRPr="00585E52">
        <w:rPr>
          <w:rFonts w:ascii="仿宋_GB2312" w:eastAsia="仿宋_GB2312" w:hAnsi="inherit" w:cs="宋体" w:hint="eastAsia"/>
          <w:color w:val="000000"/>
          <w:kern w:val="0"/>
          <w:sz w:val="32"/>
          <w:szCs w:val="32"/>
          <w:bdr w:val="none" w:sz="0" w:space="0" w:color="auto" w:frame="1"/>
        </w:rPr>
        <w:t>决定，经农机购置补贴工作领导小组审批，形成政府书面决议，报上一</w:t>
      </w:r>
      <w:r w:rsidRPr="00585E52">
        <w:rPr>
          <w:rFonts w:ascii="仿宋_GB2312" w:eastAsia="仿宋_GB2312" w:hAnsi="inherit" w:cs="宋体" w:hint="eastAsia"/>
          <w:color w:val="000000"/>
          <w:kern w:val="0"/>
          <w:sz w:val="32"/>
          <w:szCs w:val="32"/>
          <w:bdr w:val="none" w:sz="0" w:space="0" w:color="auto" w:frame="1"/>
        </w:rPr>
        <w:lastRenderedPageBreak/>
        <w:t>级主管部门备案后方可实施。严格按照规定时限办事，包括信息公开时限、审核结算时限、受理投诉办结时限等，保证政令畅通，保障服务对象权益。进一步改进工作作风，严格遵守廉洁从政规定，保持自省自律，尊重购机者自主选择权，公开公平公正确定补贴对象，坚决杜绝</w:t>
      </w:r>
      <w:proofErr w:type="gramStart"/>
      <w:r w:rsidRPr="00585E52">
        <w:rPr>
          <w:rFonts w:ascii="仿宋_GB2312" w:eastAsia="仿宋_GB2312" w:hAnsi="inherit" w:cs="宋体" w:hint="eastAsia"/>
          <w:color w:val="000000"/>
          <w:kern w:val="0"/>
          <w:sz w:val="32"/>
          <w:szCs w:val="32"/>
          <w:bdr w:val="none" w:sz="0" w:space="0" w:color="auto" w:frame="1"/>
        </w:rPr>
        <w:t>庸</w:t>
      </w:r>
      <w:proofErr w:type="gramEnd"/>
      <w:r w:rsidRPr="00585E52">
        <w:rPr>
          <w:rFonts w:ascii="仿宋_GB2312" w:eastAsia="仿宋_GB2312" w:hAnsi="inherit" w:cs="宋体" w:hint="eastAsia"/>
          <w:color w:val="000000"/>
          <w:kern w:val="0"/>
          <w:sz w:val="32"/>
          <w:szCs w:val="32"/>
          <w:bdr w:val="none" w:sz="0" w:space="0" w:color="auto" w:frame="1"/>
        </w:rPr>
        <w:t>懒散推、敷衍塞责的不良风气，营造风清气正工作氛围。</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t>（三）加强政策宣传。</w:t>
      </w:r>
      <w:r w:rsidRPr="00585E52">
        <w:rPr>
          <w:rFonts w:ascii="仿宋_GB2312" w:eastAsia="仿宋_GB2312" w:hAnsi="inherit" w:cs="宋体" w:hint="eastAsia"/>
          <w:color w:val="000000"/>
          <w:kern w:val="0"/>
          <w:sz w:val="32"/>
          <w:szCs w:val="32"/>
          <w:bdr w:val="none" w:sz="0" w:space="0" w:color="auto" w:frame="1"/>
        </w:rPr>
        <w:t>依据提纲细化宣传工作，</w:t>
      </w:r>
      <w:proofErr w:type="gramStart"/>
      <w:r w:rsidRPr="00585E52">
        <w:rPr>
          <w:rFonts w:ascii="仿宋_GB2312" w:eastAsia="仿宋_GB2312" w:hAnsi="inherit" w:cs="宋体" w:hint="eastAsia"/>
          <w:color w:val="000000"/>
          <w:kern w:val="0"/>
          <w:sz w:val="32"/>
          <w:szCs w:val="32"/>
          <w:bdr w:val="none" w:sz="0" w:space="0" w:color="auto" w:frame="1"/>
        </w:rPr>
        <w:t>旗融媒体</w:t>
      </w:r>
      <w:proofErr w:type="gramEnd"/>
      <w:r w:rsidRPr="00585E52">
        <w:rPr>
          <w:rFonts w:ascii="仿宋_GB2312" w:eastAsia="仿宋_GB2312" w:hAnsi="inherit" w:cs="宋体" w:hint="eastAsia"/>
          <w:color w:val="000000"/>
          <w:kern w:val="0"/>
          <w:sz w:val="32"/>
          <w:szCs w:val="32"/>
          <w:bdr w:val="none" w:sz="0" w:space="0" w:color="auto" w:frame="1"/>
        </w:rPr>
        <w:t>中心、乌审报社等宣传部门具体负责政策宣传，让农牧民和社会广泛深入了解具体政策规定，激发农牧民群众购机用机积极性；各责任部门要积极利用互联网、</w:t>
      </w:r>
      <w:proofErr w:type="gramStart"/>
      <w:r w:rsidRPr="00585E52">
        <w:rPr>
          <w:rFonts w:ascii="仿宋_GB2312" w:eastAsia="仿宋_GB2312" w:hAnsi="inherit" w:cs="宋体" w:hint="eastAsia"/>
          <w:color w:val="000000"/>
          <w:kern w:val="0"/>
          <w:sz w:val="32"/>
          <w:szCs w:val="32"/>
          <w:bdr w:val="none" w:sz="0" w:space="0" w:color="auto" w:frame="1"/>
        </w:rPr>
        <w:t>微信公众号</w:t>
      </w:r>
      <w:proofErr w:type="gramEnd"/>
      <w:r w:rsidRPr="00585E52">
        <w:rPr>
          <w:rFonts w:ascii="仿宋_GB2312" w:eastAsia="仿宋_GB2312" w:hAnsi="inherit" w:cs="宋体" w:hint="eastAsia"/>
          <w:color w:val="000000"/>
          <w:kern w:val="0"/>
          <w:sz w:val="32"/>
          <w:szCs w:val="32"/>
          <w:bdr w:val="none" w:sz="0" w:space="0" w:color="auto" w:frame="1"/>
        </w:rPr>
        <w:t>、宣传册、明白纸、挂图等形式，延长宣传链条和时限，将农机购置补贴政策宣传到农村牧区，让农牧民和第一线生产经营者准确掌握补贴政策，确保政策顺利实施。</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t>（四）严格规范操作。</w:t>
      </w:r>
      <w:r w:rsidRPr="00585E52">
        <w:rPr>
          <w:rFonts w:ascii="仿宋_GB2312" w:eastAsia="仿宋_GB2312" w:hAnsi="inherit" w:cs="宋体" w:hint="eastAsia"/>
          <w:color w:val="000000"/>
          <w:kern w:val="0"/>
          <w:sz w:val="32"/>
          <w:szCs w:val="32"/>
          <w:bdr w:val="none" w:sz="0" w:space="0" w:color="auto" w:frame="1"/>
        </w:rPr>
        <w:t>切实加快补贴申请受理、资格审核、机具核验、受益公示等工作。补贴申领原则上当年有效，因当年财政补贴资金规模不够、办理手续时间紧张等无法享受补贴的，可在下一个年度优先补贴；不同年度国家及自治区农机购置补贴政策有变动或终止的，按变动终止情况执行。重点加强对大中型机具的核验和单人多台套、短期内大批量等异常申请补贴情形的监管。</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t>（五）强化信息公开。</w:t>
      </w:r>
      <w:r w:rsidRPr="00585E52">
        <w:rPr>
          <w:rFonts w:ascii="仿宋_GB2312" w:eastAsia="仿宋_GB2312" w:hAnsi="inherit" w:cs="宋体" w:hint="eastAsia"/>
          <w:color w:val="000000"/>
          <w:kern w:val="0"/>
          <w:sz w:val="32"/>
          <w:szCs w:val="32"/>
          <w:bdr w:val="none" w:sz="0" w:space="0" w:color="auto" w:frame="1"/>
        </w:rPr>
        <w:t>全面建立农机购置补贴信息公开专栏，对申请购机补贴者信息进行公示，对实施方案、补贴</w:t>
      </w:r>
      <w:r w:rsidRPr="00585E52">
        <w:rPr>
          <w:rFonts w:ascii="仿宋_GB2312" w:eastAsia="仿宋_GB2312" w:hAnsi="inherit" w:cs="宋体" w:hint="eastAsia"/>
          <w:color w:val="000000"/>
          <w:kern w:val="0"/>
          <w:sz w:val="32"/>
          <w:szCs w:val="32"/>
          <w:bdr w:val="none" w:sz="0" w:space="0" w:color="auto" w:frame="1"/>
        </w:rPr>
        <w:lastRenderedPageBreak/>
        <w:t>额一览表、操作程序、补贴机具信息表、投诉咨询方式、违规查处结果等重点信息全面公开，实时公布补贴资金申请登记进度和享受补贴购机者信息。补贴对象的补贴信息，除通讯方式、身份证号码和“一卡通”（银行卡）账户等个人隐私信息外，予以公开。</w:t>
      </w:r>
      <w:proofErr w:type="gramStart"/>
      <w:r w:rsidRPr="00585E52">
        <w:rPr>
          <w:rFonts w:ascii="仿宋_GB2312" w:eastAsia="仿宋_GB2312" w:hAnsi="inherit" w:cs="宋体" w:hint="eastAsia"/>
          <w:color w:val="000000"/>
          <w:kern w:val="0"/>
          <w:sz w:val="32"/>
          <w:szCs w:val="32"/>
          <w:bdr w:val="none" w:sz="0" w:space="0" w:color="auto" w:frame="1"/>
        </w:rPr>
        <w:t>末台补贴</w:t>
      </w:r>
      <w:proofErr w:type="gramEnd"/>
      <w:r w:rsidRPr="00585E52">
        <w:rPr>
          <w:rFonts w:ascii="仿宋_GB2312" w:eastAsia="仿宋_GB2312" w:hAnsi="inherit" w:cs="宋体" w:hint="eastAsia"/>
          <w:color w:val="000000"/>
          <w:kern w:val="0"/>
          <w:sz w:val="32"/>
          <w:szCs w:val="32"/>
          <w:bdr w:val="none" w:sz="0" w:space="0" w:color="auto" w:frame="1"/>
        </w:rPr>
        <w:t>办结后，在补贴辅助管理系统新录入一份申请，操作时在原机具出厂编号、发票后加“1”虚拟编号分配，并在备注栏说明，一并予以公开。</w:t>
      </w:r>
    </w:p>
    <w:p w:rsidR="00585E52" w:rsidRPr="00585E52" w:rsidRDefault="00585E52" w:rsidP="00585E52">
      <w:pPr>
        <w:widowControl/>
        <w:spacing w:line="579" w:lineRule="atLeast"/>
        <w:ind w:firstLine="640"/>
        <w:textAlignment w:val="baseline"/>
        <w:rPr>
          <w:rFonts w:ascii="inherit" w:eastAsia="微软雅黑" w:hAnsi="inherit" w:cs="宋体"/>
          <w:color w:val="000000"/>
          <w:kern w:val="0"/>
          <w:sz w:val="27"/>
          <w:szCs w:val="27"/>
        </w:rPr>
      </w:pPr>
      <w:r w:rsidRPr="00585E52">
        <w:rPr>
          <w:rFonts w:ascii="楷体_GB2312" w:eastAsia="楷体_GB2312" w:hAnsi="inherit" w:cs="宋体" w:hint="eastAsia"/>
          <w:color w:val="000000"/>
          <w:kern w:val="0"/>
          <w:sz w:val="32"/>
          <w:szCs w:val="32"/>
          <w:bdr w:val="none" w:sz="0" w:space="0" w:color="auto" w:frame="1"/>
        </w:rPr>
        <w:t>（六）加强监督管理。</w:t>
      </w:r>
      <w:r w:rsidRPr="00585E52">
        <w:rPr>
          <w:rFonts w:ascii="仿宋_GB2312" w:eastAsia="仿宋_GB2312" w:hAnsi="inherit" w:cs="宋体" w:hint="eastAsia"/>
          <w:color w:val="000000"/>
          <w:kern w:val="0"/>
          <w:sz w:val="32"/>
          <w:szCs w:val="32"/>
          <w:bdr w:val="none" w:sz="0" w:space="0" w:color="auto" w:frame="1"/>
        </w:rPr>
        <w:t>全面建立农机购置补贴工作内部控制规程，规范业务流程，强化监督制约。明确参与农机购置补贴政策鉴定机构和认证机构的责任义务，加强管理。要加强购机者信息保护，配合相关部门严厉打击窃取、倒卖、泄露补贴信息和电信诈骗等不法行为。旗农牧部门要切实履行监管职责，认真落实《内蒙古自治区农机购置补贴产品违规经营行为处理办法（试行）》（内农牧</w:t>
      </w:r>
      <w:proofErr w:type="gramStart"/>
      <w:r w:rsidRPr="00585E52">
        <w:rPr>
          <w:rFonts w:ascii="仿宋_GB2312" w:eastAsia="仿宋_GB2312" w:hAnsi="inherit" w:cs="宋体" w:hint="eastAsia"/>
          <w:color w:val="000000"/>
          <w:kern w:val="0"/>
          <w:sz w:val="32"/>
          <w:szCs w:val="32"/>
          <w:bdr w:val="none" w:sz="0" w:space="0" w:color="auto" w:frame="1"/>
        </w:rPr>
        <w:t>规</w:t>
      </w:r>
      <w:proofErr w:type="gramEnd"/>
      <w:r w:rsidRPr="00585E52">
        <w:rPr>
          <w:rFonts w:ascii="仿宋_GB2312" w:eastAsia="仿宋_GB2312" w:hAnsi="inherit" w:cs="宋体" w:hint="eastAsia"/>
          <w:color w:val="000000"/>
          <w:kern w:val="0"/>
          <w:sz w:val="32"/>
          <w:szCs w:val="32"/>
          <w:bdr w:val="none" w:sz="0" w:space="0" w:color="auto" w:frame="1"/>
        </w:rPr>
        <w:t>发〔2017〕9号）精神，加大违规查处力度。</w:t>
      </w:r>
    </w:p>
    <w:p w:rsidR="00A50A2A" w:rsidRPr="00585E52" w:rsidRDefault="00A50A2A">
      <w:pPr>
        <w:rPr>
          <w:rFonts w:hint="eastAsia"/>
        </w:rPr>
      </w:pPr>
    </w:p>
    <w:sectPr w:rsidR="00A50A2A" w:rsidRPr="00585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8"/>
    <w:rsid w:val="00585E52"/>
    <w:rsid w:val="00A50A2A"/>
    <w:rsid w:val="00B3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16C5-5A5F-419A-A5AB-A9F2CFB0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85E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5E52"/>
    <w:rPr>
      <w:rFonts w:ascii="宋体" w:eastAsia="宋体" w:hAnsi="宋体" w:cs="宋体"/>
      <w:b/>
      <w:bCs/>
      <w:kern w:val="36"/>
      <w:sz w:val="48"/>
      <w:szCs w:val="48"/>
    </w:rPr>
  </w:style>
  <w:style w:type="paragraph" w:customStyle="1" w:styleId="nrfbrq">
    <w:name w:val="nr_fbrq"/>
    <w:basedOn w:val="a"/>
    <w:rsid w:val="00585E52"/>
    <w:pPr>
      <w:widowControl/>
      <w:spacing w:before="100" w:beforeAutospacing="1" w:after="100" w:afterAutospacing="1"/>
      <w:jc w:val="left"/>
    </w:pPr>
    <w:rPr>
      <w:rFonts w:ascii="宋体" w:eastAsia="宋体" w:hAnsi="宋体" w:cs="宋体"/>
      <w:kern w:val="0"/>
      <w:sz w:val="24"/>
      <w:szCs w:val="24"/>
    </w:rPr>
  </w:style>
  <w:style w:type="character" w:customStyle="1" w:styleId="share-component">
    <w:name w:val="share-component"/>
    <w:basedOn w:val="a0"/>
    <w:rsid w:val="00585E52"/>
  </w:style>
  <w:style w:type="paragraph" w:customStyle="1" w:styleId="p">
    <w:name w:val="p"/>
    <w:basedOn w:val="a"/>
    <w:rsid w:val="00585E52"/>
    <w:pPr>
      <w:widowControl/>
      <w:spacing w:before="100" w:beforeAutospacing="1" w:after="100" w:afterAutospacing="1"/>
      <w:jc w:val="left"/>
    </w:pPr>
    <w:rPr>
      <w:rFonts w:ascii="宋体" w:eastAsia="宋体" w:hAnsi="宋体" w:cs="宋体"/>
      <w:kern w:val="0"/>
      <w:sz w:val="24"/>
      <w:szCs w:val="24"/>
    </w:rPr>
  </w:style>
  <w:style w:type="paragraph" w:styleId="a3">
    <w:name w:val="Normal Indent"/>
    <w:basedOn w:val="a"/>
    <w:uiPriority w:val="99"/>
    <w:semiHidden/>
    <w:unhideWhenUsed/>
    <w:rsid w:val="00585E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839</Words>
  <Characters>4784</Characters>
  <Application>Microsoft Office Word</Application>
  <DocSecurity>0</DocSecurity>
  <Lines>39</Lines>
  <Paragraphs>11</Paragraphs>
  <ScaleCrop>false</ScaleCrop>
  <Company>Microsoft</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王新</dc:creator>
  <cp:keywords/>
  <dc:description/>
  <cp:lastModifiedBy>王新</cp:lastModifiedBy>
  <cp:revision>2</cp:revision>
  <dcterms:created xsi:type="dcterms:W3CDTF">2023-11-13T03:24:00Z</dcterms:created>
  <dcterms:modified xsi:type="dcterms:W3CDTF">2023-11-13T03:25:00Z</dcterms:modified>
</cp:coreProperties>
</file>