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0BC81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ascii="仿宋_GB2312" w:eastAsia="仿宋_GB2312" w:cs="仿宋_GB2312"/>
          <w:sz w:val="32"/>
          <w:szCs w:val="32"/>
        </w:rPr>
      </w:pPr>
    </w:p>
    <w:p w14:paraId="3A783B16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ascii="仿宋_GB2312" w:eastAsia="仿宋_GB2312" w:cs="仿宋_GB2312"/>
          <w:sz w:val="32"/>
          <w:szCs w:val="32"/>
        </w:rPr>
      </w:pPr>
    </w:p>
    <w:p w14:paraId="612CFC00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ascii="仿宋_GB2312" w:eastAsia="仿宋_GB2312" w:cs="仿宋_GB2312"/>
          <w:sz w:val="32"/>
          <w:szCs w:val="32"/>
        </w:rPr>
      </w:pPr>
    </w:p>
    <w:p w14:paraId="0C477CCE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</w:p>
    <w:p w14:paraId="48ACA606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hint="eastAsia" w:ascii="仿宋_GB2312" w:eastAsia="仿宋_GB2312" w:cs="仿宋_GB2312"/>
          <w:sz w:val="32"/>
          <w:szCs w:val="32"/>
        </w:rPr>
      </w:pPr>
    </w:p>
    <w:p w14:paraId="0223B90D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hint="eastAsia" w:ascii="仿宋_GB2312" w:eastAsia="仿宋_GB2312" w:cs="仿宋_GB2312"/>
          <w:sz w:val="32"/>
          <w:szCs w:val="32"/>
        </w:rPr>
      </w:pPr>
    </w:p>
    <w:p w14:paraId="763180F6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hint="eastAsia" w:ascii="仿宋_GB2312" w:eastAsia="仿宋_GB2312" w:cs="仿宋_GB2312"/>
          <w:sz w:val="32"/>
          <w:szCs w:val="32"/>
        </w:rPr>
      </w:pPr>
    </w:p>
    <w:p w14:paraId="48EB425C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hint="eastAsia" w:ascii="仿宋_GB2312" w:eastAsia="仿宋_GB2312" w:cs="仿宋_GB2312"/>
          <w:sz w:val="32"/>
          <w:szCs w:val="32"/>
        </w:rPr>
      </w:pPr>
    </w:p>
    <w:p w14:paraId="1C29139A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rPr>
          <w:rFonts w:hint="eastAsia" w:ascii="仿宋_GB2312" w:eastAsia="仿宋_GB2312" w:cs="仿宋_GB2312"/>
          <w:sz w:val="32"/>
          <w:szCs w:val="32"/>
        </w:rPr>
      </w:pPr>
    </w:p>
    <w:p w14:paraId="004C872D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政</w:t>
      </w:r>
      <w:r>
        <w:rPr>
          <w:rFonts w:hint="eastAsia" w:ascii="仿宋_GB2312" w:eastAsia="仿宋_GB2312" w:cs="仿宋_GB2312"/>
          <w:sz w:val="32"/>
          <w:szCs w:val="32"/>
        </w:rPr>
        <w:t>发〔20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130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 w14:paraId="3DB7979C"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/>
        <w:spacing w:line="579" w:lineRule="exact"/>
        <w:jc w:val="center"/>
        <w:rPr>
          <w:rFonts w:hint="eastAsia" w:ascii="仿宋_GB2312" w:eastAsia="仿宋_GB2312" w:cs="仿宋_GB2312"/>
          <w:sz w:val="32"/>
          <w:szCs w:val="32"/>
        </w:rPr>
      </w:pPr>
    </w:p>
    <w:p w14:paraId="4A21A460">
      <w:pPr>
        <w:keepNext w:val="0"/>
        <w:keepLines w:val="0"/>
        <w:pageBreakBefore w:val="0"/>
        <w:kinsoku/>
        <w:wordWrap/>
        <w:overflowPunct/>
        <w:bidi w:val="0"/>
        <w:snapToGrid/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嘎鲁图镇人民政府关于调整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嘎鲁图镇消防安全检查指导服务中心工作人员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的通知</w:t>
      </w:r>
    </w:p>
    <w:p w14:paraId="0BDA2EC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 w14:paraId="4A8929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各嘎查村、社区，各二级部门：</w:t>
      </w:r>
    </w:p>
    <w:p w14:paraId="0D95C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根据工作需要，经会议研究，现对嘎鲁图镇消防安全检查指导服务中心工作人员调整</w:t>
      </w:r>
      <w:r>
        <w:rPr>
          <w:rFonts w:hint="eastAsia" w:ascii="仿宋_GB2312" w:eastAsia="仿宋_GB2312"/>
          <w:sz w:val="32"/>
          <w:szCs w:val="32"/>
        </w:rPr>
        <w:t>如下:</w:t>
      </w:r>
    </w:p>
    <w:p w14:paraId="7BFA5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主  任：  边永波          社会治理办公室主任</w:t>
      </w:r>
    </w:p>
    <w:p w14:paraId="4F17B76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副主任：  孟克吉日嘎拉    综合行政执法队副队长</w:t>
      </w:r>
    </w:p>
    <w:p w14:paraId="590ED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工作人员：潘小丽          消防安全工作人员</w:t>
      </w:r>
    </w:p>
    <w:p w14:paraId="795CD2A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 xml:space="preserve">            付首林          消防安全工作人员</w:t>
      </w:r>
    </w:p>
    <w:p w14:paraId="07F1E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嘎鲁图镇人民政府</w:t>
      </w:r>
    </w:p>
    <w:p w14:paraId="10D71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9日</w:t>
      </w:r>
    </w:p>
    <w:p w14:paraId="23EB1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549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1B2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549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770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E13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3EE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A10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C12E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FD7F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716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DE3C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38B1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3792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293E4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3EE07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4C880A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0B374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8DE33B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CCAFBB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A6C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80" w:firstLineChars="1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383540</wp:posOffset>
                </wp:positionV>
                <wp:extent cx="5600700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30.2pt;height:0pt;width:441pt;z-index:251661312;mso-width-relative:page;mso-height-relative:page;" filled="f" stroked="t" coordsize="21600,21600" o:gfxdata="UEsDBAoAAAAAAIdO4kAAAAAAAAAAAAAAAAAEAAAAZHJzL1BLAwQUAAAACACHTuJA4hpN/9YAAAAI&#10;AQAADwAAAGRycy9kb3ducmV2LnhtbE2PzU7DMBCE70i8g7VI3Fo7FRQrxOkBVFUgLm2RuG5jEwfi&#10;dRq7P7w9izjAcWdGs99Ui3PoxdGNqYtkoJgqEI6aaDtqDbxulxMNImUki30kZ+DLJVjUlxcVljae&#10;aO2Om9wKLqFUogGf81BKmRrvAqZpHByx9x7HgJnPsZV2xBOXh17OlJrLgB3xB4+De/Cu+dwcggF8&#10;XK3zm54933VP/uVju9yvvN4bc31VqHsQ2Z3zXxh+8BkdambaxQPZJHoDk+KWkwbm6gYE+1orFna/&#10;gqwr+X9A/Q1QSwMEFAAAAAgAh07iQIelVtj4AQAA7wMAAA4AAABkcnMvZTJvRG9jLnhtbK1TS44T&#10;MRDdI3EHy3vSnYwYUCudWUwYNggiAQeo2O5uS/7J5fwuwQWQ2MGKJXtuw8wxKLszGRg2WdALd9lV&#10;9arec3l+tbeGbVVE7V3Lp5OaM+WEl9r1Lf/44ebZS84wgZNgvFMtPyjkV4unT+a70KiZH7yRKjIC&#10;cdjsQsuHlEJTVSgGZQEnPihHzs5HC4m2sa9khB2hW1PN6vqy2vkoQ/RCIdLpcnTyI2I8B9B3nRZq&#10;6cXGKpdG1KgMJKKEgw7IF6XbrlMives6VImZlhPTVFYqQvY6r9ViDk0fIQxaHFuAc1p4xMmCdlT0&#10;BLWEBGwT9T9QVovo0XdpIrytRiJFEWIxrR9p836AoAoXkhrDSXT8f7Di7XYVmZYtv+DMgaULv/38&#10;49enr3c/v9B6+/0bu8gi7QI2FHvtVvG4w7CKmfG+izb/iQvbF2EPJ2HVPjFBh88v6/pFTZqLe1/1&#10;kBgiptfKW5aNlhvtMmdoYPsGExWj0PuQfGwc29HczkY8oAns6OYJ2gZiga4vyeiNljfamJyCsV9f&#10;m8i2kKegfJkTAf8VlqssAYcxrrjG+Yh+4yQlQDMokK+cZOkQSClHD4TnbqySnBlF7ylbJTKBNudE&#10;UhPGUS9Z4FHSbK29PNC9bELU/UCiTEu/2UNzUDo/zmwetD/3BenhnS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IaTf/WAAAACAEAAA8AAAAAAAAAAQAgAAAAIgAAAGRycy9kb3ducmV2LnhtbFBL&#10;AQIUABQAAAAIAIdO4kCHpVbY+AEAAO8DAAAOAAAAAAAAAAEAIAAAACUBAABkcnMvZTJvRG9jLnht&#10;bFBLBQYAAAAABgAGAFkBAACP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6007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6pt;height:0pt;width:441pt;z-index:251660288;mso-width-relative:page;mso-height-relative:page;" filled="f" stroked="t" coordsize="21600,21600" o:gfxdata="UEsDBAoAAAAAAIdO4kAAAAAAAAAAAAAAAAAEAAAAZHJzL1BLAwQUAAAACACHTuJAXKhoA9EAAAAE&#10;AQAADwAAAGRycy9kb3ducmV2LnhtbE2Py07DMBBF90j8gzVIbCpqNwgUpXG6ALJjQyliO42nSUQ8&#10;TmP3AV/PwAaWR3d075lydfaDOtIU+8AWFnMDirgJrufWwua1vslBxYTscAhMFj4pwqq6vCixcOHE&#10;L3Rcp1ZJCccCLXQpjYXWsenIY5yHkViyXZg8JsGp1W7Ck5T7QWfG3GuPPctChyM9dNR8rA/eQqzf&#10;aF9/zZqZeb9tA2X7x+cntPb6amGWoBKd098x/OiLOlTitA0HdlENFuSRZOEuAyVhnmfC21/WVan/&#10;y1ffUEsDBBQAAAAIAIdO4kCwWqT6+QEAAPIDAAAOAAAAZHJzL2Uyb0RvYy54bWytU82O0zAQviPx&#10;DpbvNGmlLhA13cOW5YKgEvAAU8dJLPlPHrdpX4IXQOIGJ47ceRt2H4Ox0y3L7qWHzcEZe2a+me/z&#10;eHG5N5rtZEDlbM2nk5IzaYVrlO1q/vnT9YtXnGEE24B2Vtb8IJFfLp8/Wwy+kjPXO93IwAjEYjX4&#10;mvcx+qooUPTSAE6cl5acrQsGIm1DVzQBBkI3upiV5UUxuND44IREpNPV6ORHxHAOoGtbJeTKia2R&#10;No6oQWqIRAl75ZEvc7dtK0X80LYoI9M1J6Yxr1SE7E1ai+UCqi6A75U4tgDntPCAkwFlqegJagUR&#10;2DaoR1BGieDQtXEinClGIlkRYjEtH2jzsQcvMxeSGv1JdHw6WPF+tw5MNTQJnFkwdOE3X3/9+fL9&#10;9vc3Wm9+/mDTJNLgsaLYK7sOxx36dUiM920w6U9c2D4LezgJK/eRCTqcX5Tly5I0F3e+4l+iDxjf&#10;SmdYMmqulU2coYLdO4xUjELvQtKxtmyo+ev5bE5wQAPY0sWTaTyRQNvlXHRaNddK65SBodtc6cB2&#10;kIYgf4kS4f4XloqsAPsxLrvG8eglNG9sw+LBkzyWXgVPLRjZcKYlPaJkESBUEZQ+J5JKa5sSZB7R&#10;I8+k8ahqsjauOdDVbH1QXU+65GsokodGIXd/HNs0a/f3ZN9/qs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KhoA9EAAAAEAQAADwAAAAAAAAABACAAAAAiAAAAZHJzL2Rvd25yZXYueG1sUEsBAhQA&#10;FAAAAAgAh07iQLBapPr5AQAA8gMAAA4AAAAAAAAAAQAgAAAAI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嘎鲁图镇党政综合办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D70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80919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080919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637AA"/>
    <w:rsid w:val="15A637AA"/>
    <w:rsid w:val="7160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uppressAutoHyphens/>
      <w:ind w:firstLine="420" w:firstLineChars="1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234</Characters>
  <Lines>0</Lines>
  <Paragraphs>0</Paragraphs>
  <TotalTime>24</TotalTime>
  <ScaleCrop>false</ScaleCrop>
  <LinksUpToDate>false</LinksUpToDate>
  <CharactersWithSpaces>368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2025-08-22T08:14:00Z</dcterms:created>
  <dc:creator>琪羽</dc:creator>
  <cp:lastModifiedBy>아끼다</cp:lastModifiedBy>
  <dcterms:modified xsi:type="dcterms:W3CDTF">2025-08-25T08:09:21Z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E6FD26E54159481A95BDE413577A1AC5_13</vt:lpwstr>
  </property>
  <property fmtid="{D5CDD505-2E9C-101B-9397-08002B2CF9AE}" pid="4" name="KSOTemplateDocerSaveRecord">
    <vt:lpwstr>eyJoZGlkIjoiYmQ0ZjNjZTNiZDU0ZTliZThmNzNiMWU2YjZjYzM4NmIiLCJ1c2VySWQiOiIyNzc3NDY0NDgifQ==</vt:lpwstr>
  </property>
</Properties>
</file>