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FA4F">
      <w:pPr>
        <w:rPr>
          <w:rFonts w:hint="eastAsia" w:eastAsia="宋体"/>
          <w:lang w:eastAsia="zh-CN"/>
        </w:rPr>
      </w:pPr>
    </w:p>
    <w:p w14:paraId="2EE5F7EE">
      <w:pPr>
        <w:rPr>
          <w:rFonts w:hint="eastAsia" w:eastAsia="宋体"/>
          <w:lang w:eastAsia="zh-CN"/>
        </w:rPr>
      </w:pPr>
    </w:p>
    <w:p w14:paraId="3DF835F1">
      <w:pPr>
        <w:rPr>
          <w:rFonts w:hint="eastAsia" w:eastAsia="宋体"/>
          <w:lang w:eastAsia="zh-CN"/>
        </w:rPr>
      </w:pPr>
    </w:p>
    <w:p w14:paraId="1AEA971D">
      <w:pPr>
        <w:rPr>
          <w:rFonts w:hint="eastAsia" w:eastAsia="宋体"/>
          <w:lang w:eastAsia="zh-CN"/>
        </w:rPr>
      </w:pPr>
    </w:p>
    <w:p w14:paraId="4D4B4BFE">
      <w:pPr>
        <w:rPr>
          <w:rFonts w:hint="eastAsia" w:eastAsia="宋体"/>
          <w:lang w:eastAsia="zh-CN"/>
        </w:rPr>
      </w:pPr>
    </w:p>
    <w:p w14:paraId="1CF54B7B">
      <w:pPr>
        <w:rPr>
          <w:rFonts w:hint="eastAsia" w:eastAsia="宋体"/>
          <w:lang w:eastAsia="zh-CN"/>
        </w:rPr>
      </w:pPr>
    </w:p>
    <w:p w14:paraId="6ACBEAD4">
      <w:pPr>
        <w:rPr>
          <w:rFonts w:hint="eastAsia" w:eastAsia="宋体"/>
          <w:lang w:eastAsia="zh-CN"/>
        </w:rPr>
      </w:pPr>
    </w:p>
    <w:p w14:paraId="17A7EFBC">
      <w:pPr>
        <w:rPr>
          <w:rFonts w:hint="eastAsia" w:eastAsia="宋体"/>
          <w:lang w:eastAsia="zh-CN"/>
        </w:rPr>
      </w:pPr>
    </w:p>
    <w:p w14:paraId="286D6159">
      <w:pPr>
        <w:rPr>
          <w:rFonts w:hint="eastAsia" w:eastAsia="宋体"/>
          <w:lang w:eastAsia="zh-CN"/>
        </w:rPr>
      </w:pPr>
    </w:p>
    <w:p w14:paraId="4EE0B942">
      <w:pPr>
        <w:rPr>
          <w:rFonts w:hint="eastAsia" w:eastAsia="宋体"/>
          <w:lang w:eastAsia="zh-CN"/>
        </w:rPr>
      </w:pPr>
    </w:p>
    <w:p w14:paraId="48848FDC">
      <w:pPr>
        <w:rPr>
          <w:rFonts w:hint="eastAsia" w:eastAsia="宋体"/>
          <w:lang w:eastAsia="zh-CN"/>
        </w:rPr>
      </w:pPr>
    </w:p>
    <w:p w14:paraId="1557111D">
      <w:pPr>
        <w:rPr>
          <w:rFonts w:hint="eastAsia" w:eastAsia="宋体"/>
          <w:lang w:eastAsia="zh-CN"/>
        </w:rPr>
      </w:pPr>
    </w:p>
    <w:p w14:paraId="33DDF76D">
      <w:pPr>
        <w:rPr>
          <w:rFonts w:hint="eastAsia" w:eastAsia="宋体"/>
          <w:lang w:eastAsia="zh-CN"/>
        </w:rPr>
      </w:pPr>
    </w:p>
    <w:p w14:paraId="4F3152EA">
      <w:pPr>
        <w:rPr>
          <w:rFonts w:hint="eastAsia" w:eastAsia="宋体"/>
          <w:lang w:eastAsia="zh-CN"/>
        </w:rPr>
      </w:pPr>
    </w:p>
    <w:p w14:paraId="1EA56E1D">
      <w:pPr>
        <w:rPr>
          <w:rFonts w:hint="eastAsia" w:eastAsia="宋体"/>
          <w:lang w:eastAsia="zh-CN"/>
        </w:rPr>
      </w:pPr>
    </w:p>
    <w:p w14:paraId="2D1DCFBD">
      <w:pPr>
        <w:rPr>
          <w:rFonts w:hint="eastAsia" w:eastAsia="宋体"/>
          <w:lang w:eastAsia="zh-CN"/>
        </w:rPr>
      </w:pPr>
    </w:p>
    <w:p w14:paraId="24713226">
      <w:pPr>
        <w:rPr>
          <w:rFonts w:hint="eastAsia" w:eastAsia="宋体"/>
          <w:lang w:eastAsia="zh-CN"/>
        </w:rPr>
      </w:pPr>
    </w:p>
    <w:p w14:paraId="7436CF4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p>
    <w:p w14:paraId="5138184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p>
    <w:p w14:paraId="3D7E33F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乌审旗退役军人事务局关于开展“全民国防</w:t>
      </w:r>
    </w:p>
    <w:p w14:paraId="578DF2E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教育月”活动的实施方案</w:t>
      </w:r>
    </w:p>
    <w:p w14:paraId="15A2AC6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CESI仿宋-GB2312" w:hAnsi="CESI仿宋-GB2312" w:eastAsia="CESI仿宋-GB2312" w:cs="CESI仿宋-GB2312"/>
          <w:sz w:val="32"/>
          <w:szCs w:val="32"/>
        </w:rPr>
      </w:pPr>
    </w:p>
    <w:p w14:paraId="2286145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纪念中国人民抗日战争暨世界反法西斯战争胜利80周年，深入学习贯彻习近平总书记关于加强全民国防教育的重要论述，培育和践行社会主义核心价值观，弘扬爱国主义主旋律，</w:t>
      </w:r>
      <w:r>
        <w:rPr>
          <w:rFonts w:hint="eastAsia" w:ascii="仿宋_GB2312" w:hAnsi="仿宋_GB2312" w:eastAsia="仿宋_GB2312" w:cs="仿宋_GB2312"/>
          <w:sz w:val="32"/>
          <w:szCs w:val="32"/>
        </w:rPr>
        <w:t>进一步增强全民国防观念，巩固军政军民团结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充分发挥退役军人在推进国防和军队现代化建设的独特作用，营造关心国防、热爱国防、建设国防、保卫国防的浓厚社会氛围，结合我旗实际，特制定本活动方案。</w:t>
      </w:r>
    </w:p>
    <w:p w14:paraId="4DBE4D3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、活动主题</w:t>
      </w:r>
    </w:p>
    <w:p w14:paraId="10E8A88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弘扬抗战精神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共筑国防长城</w:t>
      </w:r>
    </w:p>
    <w:p w14:paraId="777FA6F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、活动时间</w:t>
      </w:r>
    </w:p>
    <w:p w14:paraId="6AB0DE5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月（为期一个月）</w:t>
      </w:r>
    </w:p>
    <w:p w14:paraId="3CDB789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、主要内容与形式</w:t>
      </w:r>
    </w:p>
    <w:p w14:paraId="4635FCE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围绕活动主题，重点组织开展以下系列活动：</w:t>
      </w:r>
    </w:p>
    <w:p w14:paraId="6B2F489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）组织观看阅兵盛况</w:t>
      </w:r>
    </w:p>
    <w:p w14:paraId="5BB5A47D">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退役军人代表和</w:t>
      </w:r>
      <w:r>
        <w:rPr>
          <w:rFonts w:hint="eastAsia" w:ascii="仿宋_GB2312" w:hAnsi="仿宋_GB2312" w:eastAsia="仿宋_GB2312" w:cs="仿宋_GB2312"/>
          <w:sz w:val="32"/>
          <w:szCs w:val="32"/>
        </w:rPr>
        <w:t>全体干部职工集中观看纪念中国人民抗日战争暨世界反法西斯战争胜利</w:t>
      </w:r>
      <w:r>
        <w:rPr>
          <w:rFonts w:hint="eastAsia" w:ascii="仿宋_GB2312" w:hAnsi="仿宋_GB2312" w:eastAsia="仿宋_GB2312" w:cs="仿宋_GB2312"/>
          <w:sz w:val="32"/>
          <w:szCs w:val="32"/>
          <w:lang w:val="en-US" w:eastAsia="zh-CN"/>
        </w:rPr>
        <w:t>80周年</w:t>
      </w:r>
      <w:r>
        <w:rPr>
          <w:rFonts w:hint="eastAsia" w:ascii="仿宋_GB2312" w:hAnsi="仿宋_GB2312" w:eastAsia="仿宋_GB2312" w:cs="仿宋_GB2312"/>
          <w:sz w:val="32"/>
          <w:szCs w:val="32"/>
        </w:rPr>
        <w:t>阅兵现场直播</w:t>
      </w:r>
      <w:r>
        <w:rPr>
          <w:rFonts w:hint="eastAsia" w:ascii="仿宋_GB2312" w:hAnsi="仿宋_GB2312" w:eastAsia="仿宋_GB2312" w:cs="仿宋_GB2312"/>
          <w:sz w:val="32"/>
          <w:szCs w:val="32"/>
          <w:lang w:eastAsia="zh-CN"/>
        </w:rPr>
        <w:t>。</w:t>
      </w:r>
    </w:p>
    <w:p w14:paraId="05C4899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开展“</w:t>
      </w:r>
      <w:r>
        <w:rPr>
          <w:rFonts w:hint="eastAsia" w:ascii="楷体_GB2312" w:hAnsi="楷体_GB2312" w:eastAsia="楷体_GB2312" w:cs="楷体_GB2312"/>
          <w:sz w:val="32"/>
          <w:szCs w:val="32"/>
          <w:lang w:eastAsia="zh-CN"/>
        </w:rPr>
        <w:t>英雄模范进校园</w:t>
      </w:r>
      <w:r>
        <w:rPr>
          <w:rFonts w:hint="eastAsia" w:ascii="楷体_GB2312" w:hAnsi="楷体_GB2312" w:eastAsia="楷体_GB2312" w:cs="楷体_GB2312"/>
          <w:sz w:val="32"/>
          <w:szCs w:val="32"/>
        </w:rPr>
        <w:t>”宣讲活动</w:t>
      </w:r>
    </w:p>
    <w:p w14:paraId="6023809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邀请英雄模范</w:t>
      </w:r>
      <w:r>
        <w:rPr>
          <w:rFonts w:hint="eastAsia" w:ascii="仿宋_GB2312" w:hAnsi="仿宋_GB2312" w:eastAsia="仿宋_GB2312" w:cs="仿宋_GB2312"/>
          <w:sz w:val="32"/>
          <w:szCs w:val="32"/>
        </w:rPr>
        <w:t>深入</w:t>
      </w:r>
      <w:r>
        <w:rPr>
          <w:rFonts w:hint="eastAsia" w:ascii="仿宋_GB2312" w:hAnsi="仿宋_GB2312" w:eastAsia="仿宋_GB2312" w:cs="仿宋_GB2312"/>
          <w:sz w:val="32"/>
          <w:szCs w:val="32"/>
          <w:lang w:eastAsia="zh-CN"/>
        </w:rPr>
        <w:t>中小学校园</w:t>
      </w:r>
      <w:r>
        <w:rPr>
          <w:rFonts w:hint="eastAsia" w:ascii="仿宋_GB2312" w:hAnsi="仿宋_GB2312" w:eastAsia="仿宋_GB2312" w:cs="仿宋_GB2312"/>
          <w:sz w:val="32"/>
          <w:szCs w:val="32"/>
        </w:rPr>
        <w:t xml:space="preserve">，结合自身经历讲述从军报国故事、宣传国防安全形势、解读《国防教育法》等政策法规。  </w:t>
      </w:r>
    </w:p>
    <w:p w14:paraId="26ACB2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组织“军营开放日”活动</w:t>
      </w:r>
    </w:p>
    <w:p w14:paraId="21BD579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积极协调驻旗部队，组织干部职工、中小学生、退役军人代表走进军营，观摩军事训练、体验军营生活、感受部队现代化建设成就，零距离接受国防教育。  </w:t>
      </w:r>
    </w:p>
    <w:p w14:paraId="279C9FF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 xml:space="preserve">）打造线上国防教育阵地    </w:t>
      </w:r>
    </w:p>
    <w:p w14:paraId="14286FF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仿宋_GB2312" w:hAnsi="仿宋_GB2312" w:eastAsia="仿宋_GB2312" w:cs="仿宋_GB2312"/>
          <w:sz w:val="32"/>
          <w:szCs w:val="32"/>
        </w:rPr>
        <w:t>利用乌审旗退役军人事务局微信公众号等平台，开设“</w:t>
      </w:r>
      <w:r>
        <w:rPr>
          <w:rFonts w:hint="eastAsia" w:ascii="仿宋_GB2312" w:hAnsi="仿宋_GB2312" w:eastAsia="仿宋_GB2312" w:cs="仿宋_GB2312"/>
          <w:sz w:val="32"/>
          <w:szCs w:val="32"/>
          <w:lang w:eastAsia="zh-CN"/>
        </w:rPr>
        <w:t>全民</w:t>
      </w:r>
      <w:r>
        <w:rPr>
          <w:rFonts w:hint="eastAsia" w:ascii="仿宋_GB2312" w:hAnsi="仿宋_GB2312" w:eastAsia="仿宋_GB2312" w:cs="仿宋_GB2312"/>
          <w:sz w:val="32"/>
          <w:szCs w:val="32"/>
        </w:rPr>
        <w:t xml:space="preserve">国防教育月”专题专栏，定期推送国防知识、英雄事迹、活动动态、政策解读、微视频等。      </w:t>
      </w:r>
    </w:p>
    <w:p w14:paraId="336E059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（五）开展烈士纪念日</w:t>
      </w:r>
      <w:r>
        <w:rPr>
          <w:rFonts w:hint="eastAsia" w:ascii="楷体_GB2312" w:hAnsi="楷体_GB2312" w:eastAsia="楷体_GB2312" w:cs="楷体_GB2312"/>
          <w:sz w:val="32"/>
          <w:szCs w:val="32"/>
        </w:rPr>
        <w:t>活动</w:t>
      </w:r>
    </w:p>
    <w:p w14:paraId="66F7D7F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组织机关干部、退役军人代表、中小学生代表赴烈士陵园或革命纪念设施开展祭扫活动，敬献花篮，缅怀革命先烈，重温入党（入伍、入队）誓词。</w:t>
      </w:r>
    </w:p>
    <w:p w14:paraId="3F2D688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（六）组织</w:t>
      </w:r>
      <w:r>
        <w:rPr>
          <w:rFonts w:hint="eastAsia" w:ascii="楷体_GB2312" w:hAnsi="楷体_GB2312" w:eastAsia="楷体_GB2312" w:cs="楷体_GB2312"/>
          <w:sz w:val="32"/>
          <w:szCs w:val="32"/>
        </w:rPr>
        <w:t>观</w:t>
      </w:r>
      <w:r>
        <w:rPr>
          <w:rFonts w:hint="eastAsia" w:ascii="楷体_GB2312" w:hAnsi="楷体_GB2312" w:eastAsia="楷体_GB2312" w:cs="楷体_GB2312"/>
          <w:sz w:val="32"/>
          <w:szCs w:val="32"/>
          <w:lang w:eastAsia="zh-CN"/>
        </w:rPr>
        <w:t>看爱国主义题材影片</w:t>
      </w:r>
      <w:r>
        <w:rPr>
          <w:rFonts w:hint="eastAsia" w:ascii="楷体_GB2312" w:hAnsi="楷体_GB2312" w:eastAsia="楷体_GB2312" w:cs="楷体_GB2312"/>
          <w:sz w:val="32"/>
          <w:szCs w:val="32"/>
          <w:lang w:val="en-US" w:eastAsia="zh-CN"/>
        </w:rPr>
        <w:t xml:space="preserve"> </w:t>
      </w:r>
    </w:p>
    <w:p w14:paraId="20D3FA8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驻旗部队官兵、部分现役军人家属、退役军人代表和全体干部职工</w:t>
      </w:r>
      <w:r>
        <w:rPr>
          <w:rFonts w:hint="eastAsia" w:ascii="仿宋_GB2312" w:hAnsi="仿宋_GB2312" w:eastAsia="仿宋_GB2312" w:cs="仿宋_GB2312"/>
          <w:sz w:val="32"/>
          <w:szCs w:val="32"/>
        </w:rPr>
        <w:t>集中观看</w:t>
      </w:r>
      <w:r>
        <w:rPr>
          <w:rFonts w:hint="eastAsia" w:ascii="仿宋_GB2312" w:hAnsi="仿宋_GB2312" w:eastAsia="仿宋_GB2312" w:cs="仿宋_GB2312"/>
          <w:sz w:val="32"/>
          <w:szCs w:val="32"/>
          <w:lang w:eastAsia="zh-CN"/>
        </w:rPr>
        <w:t>爱国主义题材</w:t>
      </w:r>
      <w:r>
        <w:rPr>
          <w:rFonts w:hint="eastAsia" w:ascii="仿宋_GB2312" w:hAnsi="仿宋_GB2312" w:eastAsia="仿宋_GB2312" w:cs="仿宋_GB2312"/>
          <w:sz w:val="32"/>
          <w:szCs w:val="32"/>
        </w:rPr>
        <w:t>影片。</w:t>
      </w:r>
    </w:p>
    <w:p w14:paraId="0426623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）营造</w:t>
      </w:r>
      <w:r>
        <w:rPr>
          <w:rFonts w:hint="eastAsia" w:ascii="楷体_GB2312" w:hAnsi="楷体_GB2312" w:eastAsia="楷体_GB2312" w:cs="楷体_GB2312"/>
          <w:sz w:val="32"/>
          <w:szCs w:val="32"/>
          <w:lang w:eastAsia="zh-CN"/>
        </w:rPr>
        <w:t>“关心国防·尊崇军人”氛围</w:t>
      </w:r>
      <w:r>
        <w:rPr>
          <w:rFonts w:hint="eastAsia" w:ascii="CESI仿宋-GB2312" w:hAnsi="CESI仿宋-GB2312" w:eastAsia="CESI仿宋-GB2312" w:cs="CESI仿宋-GB2312"/>
          <w:sz w:val="32"/>
          <w:szCs w:val="32"/>
        </w:rPr>
        <w:t xml:space="preserve"> </w:t>
      </w:r>
    </w:p>
    <w:p w14:paraId="7364537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仿宋_GB2312" w:hAnsi="仿宋_GB2312" w:eastAsia="仿宋_GB2312" w:cs="仿宋_GB2312"/>
          <w:sz w:val="32"/>
          <w:szCs w:val="32"/>
        </w:rPr>
        <w:t xml:space="preserve">在主要街道、广场、机关、学校、服务大厅等公共场所，利用LED屏、宣传栏、悬挂横幅标语等方式，广泛宣传国防教育口号和尊崇军人职业的理念。 </w:t>
      </w:r>
      <w:r>
        <w:rPr>
          <w:rFonts w:hint="eastAsia" w:ascii="CESI仿宋-GB2312" w:hAnsi="CESI仿宋-GB2312" w:eastAsia="CESI仿宋-GB2312" w:cs="CESI仿宋-GB2312"/>
          <w:sz w:val="32"/>
          <w:szCs w:val="32"/>
        </w:rPr>
        <w:t xml:space="preserve">   </w:t>
      </w:r>
    </w:p>
    <w:p w14:paraId="01E36E5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、职责分工</w:t>
      </w:r>
    </w:p>
    <w:p w14:paraId="530C21B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办公室：</w:t>
      </w:r>
      <w:r>
        <w:rPr>
          <w:rFonts w:hint="eastAsia" w:ascii="仿宋_GB2312" w:hAnsi="仿宋_GB2312" w:eastAsia="仿宋_GB2312" w:cs="仿宋_GB2312"/>
          <w:sz w:val="32"/>
          <w:szCs w:val="32"/>
        </w:rPr>
        <w:t>负责打造“线上国防教育”阵地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负责总体协调、方案制定、后勤保障、宣传材料审核、总结上报。</w:t>
      </w:r>
    </w:p>
    <w:p w14:paraId="0AA9174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楷体_GB2312" w:hAnsi="楷体_GB2312" w:eastAsia="楷体_GB2312" w:cs="楷体_GB2312"/>
          <w:sz w:val="32"/>
          <w:szCs w:val="32"/>
          <w:lang w:eastAsia="zh-CN"/>
        </w:rPr>
        <w:t>综合股：</w:t>
      </w:r>
      <w:r>
        <w:rPr>
          <w:rFonts w:hint="eastAsia" w:ascii="仿宋_GB2312" w:hAnsi="仿宋_GB2312" w:eastAsia="仿宋_GB2312" w:cs="仿宋_GB2312"/>
          <w:sz w:val="32"/>
          <w:szCs w:val="32"/>
        </w:rPr>
        <w:t>负责协调烈士陵园祭扫活动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负责相关优抚政策的宣传解读。</w:t>
      </w:r>
    </w:p>
    <w:p w14:paraId="78C7D77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服务中心</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英雄模范进校园</w:t>
      </w:r>
      <w:r>
        <w:rPr>
          <w:rFonts w:hint="eastAsia" w:ascii="仿宋_GB2312" w:hAnsi="仿宋_GB2312" w:eastAsia="仿宋_GB2312" w:cs="仿宋_GB2312"/>
          <w:sz w:val="32"/>
          <w:szCs w:val="32"/>
        </w:rPr>
        <w:t>”宣讲</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负责协调驻军部队开展“军营开放日”活动</w:t>
      </w:r>
      <w:r>
        <w:rPr>
          <w:rFonts w:hint="eastAsia" w:ascii="仿宋_GB2312" w:hAnsi="仿宋_GB2312" w:eastAsia="仿宋_GB2312" w:cs="仿宋_GB2312"/>
          <w:sz w:val="32"/>
          <w:szCs w:val="32"/>
          <w:lang w:eastAsia="zh-CN"/>
        </w:rPr>
        <w:t>，组织人员</w:t>
      </w:r>
      <w:r>
        <w:rPr>
          <w:rFonts w:hint="eastAsia" w:ascii="仿宋_GB2312" w:hAnsi="仿宋_GB2312" w:eastAsia="仿宋_GB2312" w:cs="仿宋_GB2312"/>
          <w:sz w:val="32"/>
          <w:szCs w:val="32"/>
        </w:rPr>
        <w:t>观看</w:t>
      </w:r>
      <w:r>
        <w:rPr>
          <w:rFonts w:hint="eastAsia" w:ascii="仿宋_GB2312" w:hAnsi="仿宋_GB2312" w:eastAsia="仿宋_GB2312" w:cs="仿宋_GB2312"/>
          <w:sz w:val="32"/>
          <w:szCs w:val="32"/>
          <w:lang w:eastAsia="zh-CN"/>
        </w:rPr>
        <w:t>爱国主义题材</w:t>
      </w:r>
      <w:r>
        <w:rPr>
          <w:rFonts w:hint="eastAsia" w:ascii="仿宋_GB2312" w:hAnsi="仿宋_GB2312" w:eastAsia="仿宋_GB2312" w:cs="仿宋_GB2312"/>
          <w:sz w:val="32"/>
          <w:szCs w:val="32"/>
        </w:rPr>
        <w:t>影片</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协助做好各项活动的现场服务保障工作。</w:t>
      </w:r>
    </w:p>
    <w:p w14:paraId="32B5F86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各苏木镇退役军人服务站：</w:t>
      </w:r>
      <w:r>
        <w:rPr>
          <w:rFonts w:hint="eastAsia" w:ascii="仿宋_GB2312" w:hAnsi="仿宋_GB2312" w:eastAsia="仿宋_GB2312" w:cs="仿宋_GB2312"/>
          <w:sz w:val="32"/>
          <w:szCs w:val="32"/>
        </w:rPr>
        <w:t>负责辖区内活动的宣传动员、人员组织、场地协调，配合旗局开展各项活动。</w:t>
      </w:r>
    </w:p>
    <w:p w14:paraId="6DBA57E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、工作要求</w:t>
      </w:r>
    </w:p>
    <w:p w14:paraId="69F07E5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（一）加强领导，精心组织</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成立由局主要领导任组长、各分管领导任副组长、各股室中心负责人为成员的活动领导小组。各责任股室</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 xml:space="preserve">要细化任务，明确时限，确保各项活动有序推进、落到实处。 </w:t>
      </w:r>
    </w:p>
    <w:p w14:paraId="26557BD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（二）突出特色，注重实效。</w:t>
      </w:r>
      <w:r>
        <w:rPr>
          <w:rFonts w:hint="eastAsia" w:ascii="仿宋_GB2312" w:hAnsi="仿宋_GB2312" w:eastAsia="仿宋_GB2312" w:cs="仿宋_GB2312"/>
          <w:sz w:val="32"/>
          <w:szCs w:val="32"/>
        </w:rPr>
        <w:t xml:space="preserve">活动内容要贴近实际、贴近生活、贴近群众，创新载体和形式，增强吸引力和感染力。坚决防止形式主义，力求通过活动真正提升全社会的国防意识。 </w:t>
      </w:r>
    </w:p>
    <w:p w14:paraId="7C96134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楷体_GB2312" w:hAnsi="楷体_GB2312" w:eastAsia="楷体_GB2312" w:cs="楷体_GB2312"/>
          <w:sz w:val="32"/>
          <w:szCs w:val="32"/>
        </w:rPr>
        <w:t>（三）强化协作，形成合力。</w:t>
      </w:r>
      <w:r>
        <w:rPr>
          <w:rFonts w:hint="eastAsia" w:ascii="仿宋_GB2312" w:hAnsi="仿宋_GB2312" w:eastAsia="仿宋_GB2312" w:cs="仿宋_GB2312"/>
          <w:sz w:val="32"/>
          <w:szCs w:val="32"/>
        </w:rPr>
        <w:t>主动加强与宣传部门、人武部、教育体育局、文融媒体中心及各苏木镇的沟通协作，整合资源，共同推动活动深入开展。</w:t>
      </w:r>
      <w:r>
        <w:rPr>
          <w:rFonts w:hint="eastAsia" w:ascii="CESI仿宋-GB2312" w:hAnsi="CESI仿宋-GB2312" w:eastAsia="CESI仿宋-GB2312" w:cs="CESI仿宋-GB2312"/>
          <w:sz w:val="32"/>
          <w:szCs w:val="32"/>
        </w:rPr>
        <w:t xml:space="preserve"> </w:t>
      </w:r>
    </w:p>
    <w:p w14:paraId="0624E05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（四）营造氛围，扩大影响。</w:t>
      </w:r>
      <w:r>
        <w:rPr>
          <w:rFonts w:hint="eastAsia" w:ascii="仿宋_GB2312" w:hAnsi="仿宋_GB2312" w:eastAsia="仿宋_GB2312" w:cs="仿宋_GB2312"/>
          <w:sz w:val="32"/>
          <w:szCs w:val="32"/>
        </w:rPr>
        <w:t>充分利用各类媒体平台，加强对活动的宣传报道，及时推送活动信息，展现活动成效，吸引更多社会公众关注和参与，扩大活动的覆盖面和影响力。</w:t>
      </w:r>
    </w:p>
    <w:p w14:paraId="246F757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（五）保障安全，严守纪律。</w:t>
      </w:r>
      <w:r>
        <w:rPr>
          <w:rFonts w:hint="eastAsia" w:ascii="仿宋_GB2312" w:hAnsi="仿宋_GB2312" w:eastAsia="仿宋_GB2312" w:cs="仿宋_GB2312"/>
          <w:sz w:val="32"/>
          <w:szCs w:val="32"/>
        </w:rPr>
        <w:t>严格遵守各项纪律规定，特别是组织外出参观、集会等活动时，要制定安全预案，落实安全责任，确保活动安全顺利、万无一失。</w:t>
      </w:r>
    </w:p>
    <w:p w14:paraId="51D443D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rPr>
      </w:pPr>
    </w:p>
    <w:p w14:paraId="0B74E9E6">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CESI仿宋-GB2312" w:hAnsi="CESI仿宋-GB2312" w:eastAsia="CESI仿宋-GB2312" w:cs="CESI仿宋-GB2312"/>
          <w:sz w:val="32"/>
          <w:szCs w:val="32"/>
        </w:rPr>
      </w:pPr>
    </w:p>
    <w:p w14:paraId="653E027C">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rPr>
      </w:pP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乌审旗退役军人事务局</w:t>
      </w:r>
    </w:p>
    <w:p w14:paraId="6ECE5402">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03FE7846">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64DE7724">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14:paraId="5B983D06">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14:paraId="30CE5558">
      <w:pPr>
        <w:keepNext w:val="0"/>
        <w:keepLines w:val="0"/>
        <w:pageBreakBefore w:val="0"/>
        <w:widowControl w:val="0"/>
        <w:kinsoku/>
        <w:wordWrap/>
        <w:overflowPunct/>
        <w:topLinePunct w:val="0"/>
        <w:autoSpaceDE/>
        <w:autoSpaceDN/>
        <w:bidi w:val="0"/>
        <w:adjustRightInd/>
        <w:snapToGrid/>
        <w:spacing w:line="579" w:lineRule="exact"/>
        <w:ind w:firstLine="240" w:firstLineChars="100"/>
        <w:textAlignment w:val="auto"/>
        <w:rPr>
          <w:rFonts w:hint="default" w:eastAsia="宋体"/>
          <w:sz w:val="24"/>
          <w:szCs w:val="24"/>
          <w:lang w:val="en-US" w:eastAsia="zh-CN"/>
        </w:rPr>
      </w:pPr>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D025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E18DEB">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16Yk4AgAAb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DXpiTgCAABvBAAADgAAAAAAAAABACAAAAAfAQAAZHJzL2Uyb0RvYy54&#10;bWxQSwUGAAAAAAYABgBZAQAAyQUAAAAA&#10;">
              <v:fill on="f" focussize="0,0"/>
              <v:stroke on="f" weight="0.5pt"/>
              <v:imagedata o:title=""/>
              <o:lock v:ext="edit" aspectratio="f"/>
              <v:textbox inset="0mm,0mm,0mm,0mm" style="mso-fit-shape-to-text:t;">
                <w:txbxContent>
                  <w:p w14:paraId="63E18DEB">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M2RmNGMzMDJiMzFlMmY0MWZkODdlNTZkN2FkNDkifQ=="/>
  </w:docVars>
  <w:rsids>
    <w:rsidRoot w:val="06E676E6"/>
    <w:rsid w:val="01BA6CC4"/>
    <w:rsid w:val="02660422"/>
    <w:rsid w:val="02954528"/>
    <w:rsid w:val="03225DF7"/>
    <w:rsid w:val="04333FF8"/>
    <w:rsid w:val="04582DB3"/>
    <w:rsid w:val="048B0824"/>
    <w:rsid w:val="05294F83"/>
    <w:rsid w:val="056062BD"/>
    <w:rsid w:val="05A37DA8"/>
    <w:rsid w:val="06E676E6"/>
    <w:rsid w:val="0A756EBC"/>
    <w:rsid w:val="0A990544"/>
    <w:rsid w:val="0CE06421"/>
    <w:rsid w:val="0D4D42E7"/>
    <w:rsid w:val="11BD13A5"/>
    <w:rsid w:val="128D6AF3"/>
    <w:rsid w:val="15C35E60"/>
    <w:rsid w:val="171B6000"/>
    <w:rsid w:val="18B84752"/>
    <w:rsid w:val="1B397CEE"/>
    <w:rsid w:val="1BEE7EDE"/>
    <w:rsid w:val="1EDF2BDE"/>
    <w:rsid w:val="1EF74148"/>
    <w:rsid w:val="22E16B65"/>
    <w:rsid w:val="27A6429D"/>
    <w:rsid w:val="2B6F32B8"/>
    <w:rsid w:val="2DE13517"/>
    <w:rsid w:val="2EDD69C9"/>
    <w:rsid w:val="320B2CED"/>
    <w:rsid w:val="333B75FC"/>
    <w:rsid w:val="3843720B"/>
    <w:rsid w:val="384A2653"/>
    <w:rsid w:val="398C7C79"/>
    <w:rsid w:val="39DD3A21"/>
    <w:rsid w:val="3BA40D5C"/>
    <w:rsid w:val="3BF511EF"/>
    <w:rsid w:val="3CE15947"/>
    <w:rsid w:val="3E4655A4"/>
    <w:rsid w:val="411B602C"/>
    <w:rsid w:val="439D3983"/>
    <w:rsid w:val="468F386C"/>
    <w:rsid w:val="4AF02F9F"/>
    <w:rsid w:val="4B7E4D83"/>
    <w:rsid w:val="4F871206"/>
    <w:rsid w:val="53CB2245"/>
    <w:rsid w:val="546E7545"/>
    <w:rsid w:val="578F4AB4"/>
    <w:rsid w:val="59457F01"/>
    <w:rsid w:val="5B7428F3"/>
    <w:rsid w:val="5C2A5713"/>
    <w:rsid w:val="5F2A00B3"/>
    <w:rsid w:val="601A422B"/>
    <w:rsid w:val="60DD4E75"/>
    <w:rsid w:val="62C5631B"/>
    <w:rsid w:val="69C8489A"/>
    <w:rsid w:val="6A472234"/>
    <w:rsid w:val="6A8655ED"/>
    <w:rsid w:val="6AAF6C52"/>
    <w:rsid w:val="75786A42"/>
    <w:rsid w:val="76D407CF"/>
    <w:rsid w:val="78875B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Lines="0" w:beforeAutospacing="0" w:afterLines="0" w:afterAutospacing="0" w:line="579" w:lineRule="exact"/>
      <w:ind w:firstLine="0" w:firstLineChars="0"/>
      <w:jc w:val="center"/>
      <w:outlineLvl w:val="9"/>
    </w:pPr>
    <w:rPr>
      <w:rFonts w:ascii="方正小标宋_GBK" w:hAnsi="方正小标宋_GBK" w:eastAsia="方正小标宋_GBK"/>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suppressLineNumbers w:val="0"/>
      <w:spacing w:before="0" w:beforeAutospacing="1" w:after="0" w:afterAutospacing="1"/>
      <w:ind w:left="0" w:right="0" w:firstLine="0" w:firstLineChars="0"/>
      <w:jc w:val="left"/>
    </w:pPr>
    <w:rPr>
      <w:rFonts w:hint="eastAsia" w:ascii="宋体" w:hAnsi="宋体" w:eastAsia="宋体" w:cs="宋体"/>
      <w:kern w:val="0"/>
      <w:sz w:val="24"/>
      <w:szCs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标题 1 字符1"/>
    <w:basedOn w:val="9"/>
    <w:link w:val="2"/>
    <w:qFormat/>
    <w:uiPriority w:val="0"/>
    <w:rPr>
      <w:rFonts w:ascii="方正小标宋_GBK" w:hAnsi="方正小标宋_GBK" w:eastAsia="方正小标宋_GBK"/>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9579;&#20445;&#29645;&#21407;&#30005;&#33041;\&#29579;&#20445;&#29645;&#30005;&#33041;&#23548;&#20837;e&#30424;\2025&#24180;&#36164;&#26009;\&#20044;&#36864;&#24441;&#20891;&#20154;&#21457;\&#20044;&#36864;&#24441;&#20891;&#20154;&#21457;.wpt202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乌退役军人发.wpt2023.wpt</Template>
  <Pages>4</Pages>
  <Words>523</Words>
  <Characters>597</Characters>
  <Lines>0</Lines>
  <Paragraphs>0</Paragraphs>
  <TotalTime>15</TotalTime>
  <ScaleCrop>false</ScaleCrop>
  <LinksUpToDate>false</LinksUpToDate>
  <CharactersWithSpaces>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2025-01-08T07:06:00Z</dcterms:created>
  <dc:creator>WPS_1505722532</dc:creator>
  <cp:lastModifiedBy>lenovo</cp:lastModifiedBy>
  <cp:lastPrinted>2025-09-05T01:20:00Z</cp:lastPrinted>
  <dcterms:modified xsi:type="dcterms:W3CDTF">2025-10-09T01:40:03Z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5989CC160FEF4A6D9DF79A215C9EB884_13</vt:lpwstr>
  </property>
  <property fmtid="{D5CDD505-2E9C-101B-9397-08002B2CF9AE}" pid="4" name="KSOTemplateDocerSaveRecord">
    <vt:lpwstr>eyJoZGlkIjoiMDExZGE3ZDRlMzc0ZWYyMjNhNWY3ZjlmZWJiZjc4YjIifQ==</vt:lpwstr>
  </property>
</Properties>
</file>